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95658" w14:textId="7C22CF2E" w:rsidR="00606441" w:rsidRDefault="00CB292A" w:rsidP="00080BED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CB292A">
        <w:rPr>
          <w:rFonts w:ascii="標楷體" w:eastAsia="標楷體" w:hAnsi="標楷體" w:hint="eastAsia"/>
          <w:b/>
          <w:sz w:val="32"/>
          <w:szCs w:val="32"/>
        </w:rPr>
        <w:t>臺北市普通型高中課程與教學發展工作圈</w:t>
      </w:r>
    </w:p>
    <w:p w14:paraId="3382420B" w14:textId="10C94278" w:rsidR="00DF7F08" w:rsidRPr="00606441" w:rsidRDefault="00C17E6D" w:rsidP="00080BED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</w:t>
      </w:r>
      <w:r w:rsidR="00A90FAE">
        <w:rPr>
          <w:rFonts w:ascii="標楷體" w:eastAsia="標楷體" w:hAnsi="標楷體"/>
          <w:b/>
          <w:sz w:val="32"/>
          <w:szCs w:val="32"/>
        </w:rPr>
        <w:t>1</w:t>
      </w:r>
      <w:r w:rsidR="00553866">
        <w:rPr>
          <w:rFonts w:ascii="標楷體" w:eastAsia="標楷體" w:hAnsi="標楷體"/>
          <w:b/>
          <w:sz w:val="32"/>
          <w:szCs w:val="32"/>
        </w:rPr>
        <w:t>3</w:t>
      </w:r>
      <w:r w:rsidR="003144A5" w:rsidRPr="00606441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F2745D">
        <w:rPr>
          <w:rFonts w:ascii="標楷體" w:eastAsia="標楷體" w:hAnsi="標楷體" w:hint="eastAsia"/>
          <w:b/>
          <w:sz w:val="32"/>
          <w:szCs w:val="32"/>
        </w:rPr>
        <w:t>第</w:t>
      </w:r>
      <w:r w:rsidR="003A6AC7">
        <w:rPr>
          <w:rFonts w:ascii="標楷體" w:eastAsia="標楷體" w:hAnsi="標楷體" w:hint="eastAsia"/>
          <w:b/>
          <w:sz w:val="32"/>
          <w:szCs w:val="32"/>
        </w:rPr>
        <w:t>二</w:t>
      </w:r>
      <w:r w:rsidR="00F2745D">
        <w:rPr>
          <w:rFonts w:ascii="標楷體" w:eastAsia="標楷體" w:hAnsi="標楷體" w:hint="eastAsia"/>
          <w:b/>
          <w:sz w:val="32"/>
          <w:szCs w:val="32"/>
        </w:rPr>
        <w:t>學期</w:t>
      </w:r>
      <w:r w:rsidR="003144A5" w:rsidRPr="00606441">
        <w:rPr>
          <w:rFonts w:ascii="標楷體" w:eastAsia="標楷體" w:hAnsi="標楷體" w:hint="eastAsia"/>
          <w:b/>
          <w:sz w:val="32"/>
          <w:szCs w:val="32"/>
        </w:rPr>
        <w:t>美術</w:t>
      </w:r>
      <w:r w:rsidR="001B79ED" w:rsidRPr="00CB292A">
        <w:rPr>
          <w:rFonts w:ascii="標楷體" w:eastAsia="標楷體" w:hAnsi="標楷體" w:hint="eastAsia"/>
          <w:b/>
          <w:sz w:val="32"/>
          <w:szCs w:val="32"/>
        </w:rPr>
        <w:t>學科</w:t>
      </w:r>
      <w:r w:rsidR="001B79ED">
        <w:rPr>
          <w:rFonts w:ascii="標楷體" w:eastAsia="標楷體" w:hAnsi="標楷體" w:hint="eastAsia"/>
          <w:b/>
          <w:sz w:val="32"/>
          <w:szCs w:val="32"/>
        </w:rPr>
        <w:t>平</w:t>
      </w:r>
      <w:r w:rsidR="006C0A52" w:rsidRPr="00CB292A">
        <w:rPr>
          <w:rFonts w:ascii="標楷體" w:eastAsia="標楷體" w:hAnsi="標楷體" w:hint="eastAsia"/>
          <w:b/>
          <w:sz w:val="32"/>
          <w:szCs w:val="32"/>
        </w:rPr>
        <w:t>臺</w:t>
      </w:r>
      <w:r w:rsidR="007202FD">
        <w:rPr>
          <w:rFonts w:ascii="標楷體" w:eastAsia="標楷體" w:hAnsi="標楷體" w:hint="eastAsia"/>
          <w:b/>
          <w:sz w:val="32"/>
          <w:szCs w:val="32"/>
        </w:rPr>
        <w:t>教師</w:t>
      </w:r>
      <w:r w:rsidR="00CE60A2">
        <w:rPr>
          <w:rFonts w:ascii="標楷體" w:eastAsia="標楷體" w:hAnsi="標楷體" w:hint="eastAsia"/>
          <w:b/>
          <w:sz w:val="32"/>
          <w:szCs w:val="32"/>
        </w:rPr>
        <w:t>研習</w:t>
      </w:r>
      <w:r w:rsidR="00CE60A2" w:rsidRPr="00A2382C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14:paraId="272C62D5" w14:textId="62711D10" w:rsidR="00DF5467" w:rsidRPr="006014F7" w:rsidRDefault="00DF5467" w:rsidP="001B79ED">
      <w:pPr>
        <w:pStyle w:val="a7"/>
        <w:numPr>
          <w:ilvl w:val="0"/>
          <w:numId w:val="5"/>
        </w:numPr>
        <w:spacing w:beforeLines="50" w:before="180" w:line="0" w:lineRule="atLeast"/>
        <w:ind w:leftChars="0"/>
        <w:rPr>
          <w:rFonts w:ascii="標楷體" w:eastAsia="標楷體" w:hAnsi="標楷體"/>
        </w:rPr>
      </w:pPr>
      <w:r w:rsidRPr="00DF5467">
        <w:rPr>
          <w:rFonts w:ascii="標楷體" w:eastAsia="標楷體" w:hAnsi="標楷體" w:hint="eastAsia"/>
        </w:rPr>
        <w:t>依據</w:t>
      </w:r>
      <w:r>
        <w:rPr>
          <w:rFonts w:ascii="標楷體" w:eastAsia="標楷體" w:hAnsi="標楷體" w:hint="eastAsia"/>
        </w:rPr>
        <w:t>：</w:t>
      </w:r>
      <w:r w:rsidR="001B79ED" w:rsidRPr="001B79ED">
        <w:rPr>
          <w:rFonts w:eastAsia="標楷體" w:hint="eastAsia"/>
          <w:kern w:val="0"/>
        </w:rPr>
        <w:t>臺北市高級中學課程與教學發展工作圈</w:t>
      </w:r>
      <w:r w:rsidR="006B4BD1" w:rsidRPr="00135150">
        <w:rPr>
          <w:rFonts w:eastAsia="標楷體"/>
          <w:kern w:val="0"/>
        </w:rPr>
        <w:t>1</w:t>
      </w:r>
      <w:r w:rsidR="00A90FAE">
        <w:rPr>
          <w:rFonts w:eastAsia="標楷體"/>
          <w:kern w:val="0"/>
        </w:rPr>
        <w:t>1</w:t>
      </w:r>
      <w:r w:rsidR="00553866">
        <w:rPr>
          <w:rFonts w:eastAsia="標楷體"/>
          <w:kern w:val="0"/>
        </w:rPr>
        <w:t>3</w:t>
      </w:r>
      <w:r w:rsidR="007202FD">
        <w:rPr>
          <w:rFonts w:eastAsia="標楷體" w:hint="eastAsia"/>
          <w:kern w:val="0"/>
        </w:rPr>
        <w:t>學</w:t>
      </w:r>
      <w:r w:rsidR="006B4BD1" w:rsidRPr="00135150">
        <w:rPr>
          <w:rFonts w:eastAsia="標楷體"/>
          <w:kern w:val="0"/>
        </w:rPr>
        <w:t>年度工作計畫。</w:t>
      </w:r>
    </w:p>
    <w:p w14:paraId="6D9276D6" w14:textId="2837C2DD" w:rsidR="00CC5A31" w:rsidRPr="006014F7" w:rsidRDefault="006014F7" w:rsidP="006014F7">
      <w:pPr>
        <w:pStyle w:val="a7"/>
        <w:numPr>
          <w:ilvl w:val="0"/>
          <w:numId w:val="5"/>
        </w:numPr>
        <w:spacing w:beforeLines="50" w:before="180" w:line="0" w:lineRule="atLeast"/>
        <w:ind w:leftChars="0"/>
        <w:rPr>
          <w:rFonts w:ascii="標楷體" w:eastAsia="標楷體" w:hAnsi="標楷體"/>
        </w:rPr>
      </w:pPr>
      <w:r w:rsidRPr="006014F7">
        <w:rPr>
          <w:rFonts w:eastAsia="標楷體" w:hint="eastAsia"/>
        </w:rPr>
        <w:t>目的：</w:t>
      </w:r>
      <w:r w:rsidR="00454C91">
        <w:rPr>
          <w:rFonts w:eastAsia="標楷體" w:hint="eastAsia"/>
        </w:rPr>
        <w:t>配合</w:t>
      </w:r>
      <w:r w:rsidR="00454C91" w:rsidRPr="006014F7">
        <w:rPr>
          <w:rFonts w:eastAsia="標楷體" w:hint="eastAsia"/>
        </w:rPr>
        <w:t>情緒教育融入課程</w:t>
      </w:r>
      <w:r w:rsidR="00454C91">
        <w:rPr>
          <w:rFonts w:eastAsia="標楷體" w:hint="eastAsia"/>
        </w:rPr>
        <w:t>，探討</w:t>
      </w:r>
      <w:r w:rsidR="00454C91" w:rsidRPr="00454C91">
        <w:rPr>
          <w:rFonts w:ascii="標楷體" w:eastAsia="標楷體" w:hAnsi="標楷體"/>
        </w:rPr>
        <w:t>藝術治療與藝術教育的異同，分析藝術治療的核心概念</w:t>
      </w:r>
      <w:r w:rsidR="00454C91" w:rsidRPr="00A90FAE">
        <w:rPr>
          <w:rFonts w:ascii="標楷體" w:eastAsia="標楷體" w:hAnsi="標楷體" w:hint="eastAsia"/>
        </w:rPr>
        <w:t>，</w:t>
      </w:r>
      <w:r w:rsidRPr="006014F7">
        <w:rPr>
          <w:rFonts w:ascii="標楷體" w:eastAsia="標楷體" w:hAnsi="標楷體"/>
        </w:rPr>
        <w:t>培養探索生命根本課題的知能。</w:t>
      </w:r>
    </w:p>
    <w:p w14:paraId="43EC3777" w14:textId="77777777" w:rsidR="00E86FC3" w:rsidRPr="00E86FC3" w:rsidRDefault="00E86FC3" w:rsidP="00E86FC3">
      <w:pPr>
        <w:pStyle w:val="a7"/>
        <w:numPr>
          <w:ilvl w:val="0"/>
          <w:numId w:val="5"/>
        </w:numPr>
        <w:spacing w:beforeLines="50" w:before="180" w:line="0" w:lineRule="atLeast"/>
        <w:ind w:leftChars="0"/>
        <w:rPr>
          <w:rFonts w:ascii="標楷體" w:eastAsia="標楷體" w:hAnsi="標楷體"/>
        </w:rPr>
      </w:pPr>
      <w:r w:rsidRPr="00E86FC3">
        <w:rPr>
          <w:rFonts w:ascii="標楷體" w:eastAsia="標楷體" w:hAnsi="標楷體" w:hint="eastAsia"/>
        </w:rPr>
        <w:t>辦理單位：</w:t>
      </w:r>
    </w:p>
    <w:p w14:paraId="58189EAE" w14:textId="77777777" w:rsidR="00E86FC3" w:rsidRPr="00E86FC3" w:rsidRDefault="00E86FC3" w:rsidP="00344556">
      <w:pPr>
        <w:spacing w:line="0" w:lineRule="atLeast"/>
        <w:ind w:leftChars="200" w:left="480"/>
        <w:rPr>
          <w:rFonts w:ascii="標楷體" w:eastAsia="標楷體" w:hAnsi="標楷體"/>
        </w:rPr>
      </w:pPr>
      <w:r w:rsidRPr="00E86FC3">
        <w:rPr>
          <w:rFonts w:ascii="標楷體" w:eastAsia="標楷體" w:hAnsi="標楷體" w:hint="eastAsia"/>
        </w:rPr>
        <w:t>一、主辦單位：臺北市政府教育局</w:t>
      </w:r>
      <w:r w:rsidR="00AA5F2A">
        <w:rPr>
          <w:rFonts w:ascii="標楷體" w:eastAsia="標楷體" w:hAnsi="標楷體" w:hint="eastAsia"/>
        </w:rPr>
        <w:t>、</w:t>
      </w:r>
      <w:r w:rsidR="001B79ED" w:rsidRPr="001B79ED">
        <w:rPr>
          <w:rFonts w:eastAsia="標楷體" w:hint="eastAsia"/>
        </w:rPr>
        <w:t>臺北市高級中學課程與教學發展工作圈</w:t>
      </w:r>
    </w:p>
    <w:p w14:paraId="438C59DE" w14:textId="31B79FB9" w:rsidR="00E86FC3" w:rsidRPr="00E86FC3" w:rsidRDefault="00E86FC3" w:rsidP="00344556">
      <w:pPr>
        <w:spacing w:line="0" w:lineRule="atLeast"/>
        <w:ind w:leftChars="200" w:left="480"/>
        <w:rPr>
          <w:rFonts w:ascii="標楷體" w:eastAsia="標楷體" w:hAnsi="標楷體"/>
        </w:rPr>
      </w:pPr>
      <w:r w:rsidRPr="00E86FC3">
        <w:rPr>
          <w:rFonts w:ascii="標楷體" w:eastAsia="標楷體" w:hAnsi="標楷體" w:hint="eastAsia"/>
        </w:rPr>
        <w:t>二、承辦</w:t>
      </w:r>
      <w:r w:rsidR="00DE79AB">
        <w:rPr>
          <w:rFonts w:ascii="標楷體" w:eastAsia="標楷體" w:hAnsi="標楷體" w:hint="eastAsia"/>
        </w:rPr>
        <w:t>單位</w:t>
      </w:r>
      <w:r w:rsidRPr="00E86FC3">
        <w:rPr>
          <w:rFonts w:ascii="標楷體" w:eastAsia="標楷體" w:hAnsi="標楷體" w:hint="eastAsia"/>
        </w:rPr>
        <w:t>：臺北市立</w:t>
      </w:r>
      <w:r>
        <w:rPr>
          <w:rFonts w:ascii="標楷體" w:eastAsia="標楷體" w:hAnsi="標楷體" w:hint="eastAsia"/>
        </w:rPr>
        <w:t>大同</w:t>
      </w:r>
      <w:r w:rsidRPr="00E86FC3">
        <w:rPr>
          <w:rFonts w:ascii="標楷體" w:eastAsia="標楷體" w:hAnsi="標楷體" w:hint="eastAsia"/>
        </w:rPr>
        <w:t>高級中學</w:t>
      </w:r>
      <w:r w:rsidR="00A90FAE">
        <w:rPr>
          <w:rFonts w:ascii="標楷體" w:eastAsia="標楷體" w:hAnsi="標楷體" w:hint="eastAsia"/>
        </w:rPr>
        <w:t>-</w:t>
      </w:r>
      <w:r w:rsidR="00A90FAE" w:rsidRPr="007202FD">
        <w:rPr>
          <w:rFonts w:ascii="標楷體" w:eastAsia="標楷體" w:hAnsi="標楷體" w:hint="eastAsia"/>
        </w:rPr>
        <w:t>美術學科平</w:t>
      </w:r>
      <w:r w:rsidR="00A90FAE">
        <w:rPr>
          <w:rFonts w:ascii="標楷體" w:eastAsia="標楷體" w:hAnsi="標楷體" w:hint="eastAsia"/>
        </w:rPr>
        <w:t>臺</w:t>
      </w:r>
    </w:p>
    <w:p w14:paraId="7A607F9F" w14:textId="106BE9FC" w:rsidR="00E86FC3" w:rsidRPr="00E86FC3" w:rsidRDefault="00E86FC3" w:rsidP="00344556">
      <w:pPr>
        <w:pStyle w:val="a7"/>
        <w:numPr>
          <w:ilvl w:val="0"/>
          <w:numId w:val="6"/>
        </w:numPr>
        <w:spacing w:line="0" w:lineRule="atLeast"/>
        <w:ind w:leftChars="0" w:left="964" w:hanging="482"/>
        <w:rPr>
          <w:rFonts w:ascii="標楷體" w:eastAsia="標楷體" w:hAnsi="標楷體"/>
        </w:rPr>
      </w:pPr>
      <w:r w:rsidRPr="00E86FC3">
        <w:rPr>
          <w:rFonts w:ascii="標楷體" w:eastAsia="標楷體" w:hAnsi="標楷體" w:hint="eastAsia"/>
        </w:rPr>
        <w:t>協辦單位：</w:t>
      </w:r>
      <w:r w:rsidR="003A3BEE" w:rsidRPr="007202FD">
        <w:rPr>
          <w:rFonts w:ascii="標楷體" w:eastAsia="標楷體" w:hAnsi="標楷體" w:hint="eastAsia"/>
        </w:rPr>
        <w:t>教育部高中課程美術學科中心</w:t>
      </w:r>
    </w:p>
    <w:p w14:paraId="630CFF21" w14:textId="754ABB0A" w:rsidR="00E86FC3" w:rsidRDefault="00E86FC3" w:rsidP="005417A0">
      <w:pPr>
        <w:pStyle w:val="a7"/>
        <w:numPr>
          <w:ilvl w:val="0"/>
          <w:numId w:val="5"/>
        </w:numPr>
        <w:spacing w:beforeLines="50" w:before="180" w:line="0" w:lineRule="atLeast"/>
        <w:ind w:leftChars="0"/>
        <w:rPr>
          <w:rFonts w:ascii="標楷體" w:eastAsia="標楷體" w:hAnsi="標楷體"/>
        </w:rPr>
      </w:pPr>
      <w:r w:rsidRPr="00DF5467">
        <w:rPr>
          <w:rFonts w:ascii="標楷體" w:eastAsia="標楷體" w:hAnsi="標楷體" w:hint="eastAsia"/>
        </w:rPr>
        <w:t>出席人員：</w:t>
      </w:r>
      <w:r w:rsidR="002820C1" w:rsidRPr="002820C1">
        <w:rPr>
          <w:rFonts w:ascii="標楷體" w:eastAsia="標楷體" w:hAnsi="標楷體"/>
        </w:rPr>
        <w:t>請</w:t>
      </w:r>
      <w:r w:rsidR="002820C1">
        <w:rPr>
          <w:rFonts w:ascii="標楷體" w:eastAsia="標楷體" w:hAnsi="標楷體" w:hint="eastAsia"/>
        </w:rPr>
        <w:t>臺北市</w:t>
      </w:r>
      <w:r w:rsidR="002820C1" w:rsidRPr="002820C1">
        <w:rPr>
          <w:rFonts w:ascii="標楷體" w:eastAsia="標楷體" w:hAnsi="標楷體"/>
        </w:rPr>
        <w:t>各校薦派美術科代表參加</w:t>
      </w:r>
      <w:r w:rsidR="002820C1">
        <w:rPr>
          <w:rFonts w:ascii="標楷體" w:eastAsia="標楷體" w:hAnsi="標楷體" w:hint="eastAsia"/>
        </w:rPr>
        <w:t>，</w:t>
      </w:r>
      <w:r w:rsidRPr="00A90FAE">
        <w:rPr>
          <w:rFonts w:ascii="標楷體" w:eastAsia="標楷體" w:hAnsi="標楷體" w:hint="eastAsia"/>
        </w:rPr>
        <w:t>人數以</w:t>
      </w:r>
      <w:r w:rsidR="00644300">
        <w:rPr>
          <w:rFonts w:ascii="標楷體" w:eastAsia="標楷體" w:hAnsi="標楷體"/>
        </w:rPr>
        <w:t>28</w:t>
      </w:r>
      <w:r w:rsidRPr="00A90FAE">
        <w:rPr>
          <w:rFonts w:ascii="標楷體" w:eastAsia="標楷體" w:hAnsi="標楷體" w:hint="eastAsia"/>
        </w:rPr>
        <w:t>人</w:t>
      </w:r>
      <w:r w:rsidRPr="00DF5467">
        <w:rPr>
          <w:rFonts w:ascii="標楷體" w:eastAsia="標楷體" w:hAnsi="標楷體" w:hint="eastAsia"/>
        </w:rPr>
        <w:t>為限，</w:t>
      </w:r>
      <w:r w:rsidR="002820C1" w:rsidRPr="00A90FAE">
        <w:rPr>
          <w:rFonts w:ascii="標楷體" w:eastAsia="標楷體" w:hAnsi="標楷體" w:hint="eastAsia"/>
        </w:rPr>
        <w:t>臺北市各校美術科教師優先</w:t>
      </w:r>
      <w:bookmarkStart w:id="0" w:name="OLE_LINK1"/>
      <w:r w:rsidR="002820C1" w:rsidRPr="00A90FAE">
        <w:rPr>
          <w:rFonts w:ascii="標楷體" w:eastAsia="標楷體" w:hAnsi="標楷體" w:hint="eastAsia"/>
        </w:rPr>
        <w:t>，</w:t>
      </w:r>
      <w:bookmarkEnd w:id="0"/>
      <w:r w:rsidR="00D071A2">
        <w:rPr>
          <w:rFonts w:ascii="標楷體" w:eastAsia="標楷體" w:hAnsi="標楷體" w:hint="eastAsia"/>
        </w:rPr>
        <w:t>報名後</w:t>
      </w:r>
      <w:r w:rsidRPr="00DF5467">
        <w:rPr>
          <w:rFonts w:ascii="標楷體" w:eastAsia="標楷體" w:hAnsi="標楷體" w:hint="eastAsia"/>
        </w:rPr>
        <w:t>如有多餘名額</w:t>
      </w:r>
      <w:r w:rsidR="00D071A2">
        <w:rPr>
          <w:rFonts w:ascii="標楷體" w:eastAsia="標楷體" w:hAnsi="標楷體" w:hint="eastAsia"/>
        </w:rPr>
        <w:t>，</w:t>
      </w:r>
      <w:r w:rsidRPr="00DF5467">
        <w:rPr>
          <w:rFonts w:ascii="標楷體" w:eastAsia="標楷體" w:hAnsi="標楷體" w:hint="eastAsia"/>
        </w:rPr>
        <w:t>則開放外縣市</w:t>
      </w:r>
      <w:r>
        <w:rPr>
          <w:rFonts w:ascii="標楷體" w:eastAsia="標楷體" w:hAnsi="標楷體" w:hint="eastAsia"/>
        </w:rPr>
        <w:t>教師</w:t>
      </w:r>
      <w:r w:rsidRPr="00DF5467">
        <w:rPr>
          <w:rFonts w:ascii="標楷體" w:eastAsia="標楷體" w:hAnsi="標楷體" w:hint="eastAsia"/>
        </w:rPr>
        <w:t>參加</w:t>
      </w:r>
      <w:r w:rsidR="005417A0">
        <w:rPr>
          <w:rFonts w:ascii="標楷體" w:eastAsia="標楷體" w:hAnsi="標楷體" w:hint="eastAsia"/>
        </w:rPr>
        <w:t>。</w:t>
      </w:r>
    </w:p>
    <w:p w14:paraId="04A4854F" w14:textId="495F9A22" w:rsidR="00C05461" w:rsidRDefault="00DF7F08" w:rsidP="00E86FC3">
      <w:pPr>
        <w:pStyle w:val="a7"/>
        <w:numPr>
          <w:ilvl w:val="0"/>
          <w:numId w:val="5"/>
        </w:numPr>
        <w:spacing w:beforeLines="50" w:before="180" w:line="0" w:lineRule="atLeast"/>
        <w:ind w:leftChars="0"/>
        <w:rPr>
          <w:rFonts w:ascii="標楷體" w:eastAsia="標楷體" w:hAnsi="標楷體"/>
        </w:rPr>
      </w:pPr>
      <w:r w:rsidRPr="00E86FC3">
        <w:rPr>
          <w:rFonts w:ascii="標楷體" w:eastAsia="標楷體" w:hAnsi="標楷體" w:hint="eastAsia"/>
        </w:rPr>
        <w:t>研習時間</w:t>
      </w:r>
      <w:r w:rsidR="00071424" w:rsidRPr="00E86FC3">
        <w:rPr>
          <w:rFonts w:ascii="標楷體" w:eastAsia="標楷體" w:hAnsi="標楷體" w:hint="eastAsia"/>
        </w:rPr>
        <w:t>：</w:t>
      </w:r>
      <w:r w:rsidR="00F301B8">
        <w:rPr>
          <w:rFonts w:ascii="標楷體" w:eastAsia="標楷體" w:hAnsi="標楷體"/>
        </w:rPr>
        <w:t xml:space="preserve"> </w:t>
      </w:r>
      <w:r w:rsidR="003144A5" w:rsidRPr="00E86FC3">
        <w:rPr>
          <w:rFonts w:ascii="標楷體" w:eastAsia="標楷體" w:hAnsi="標楷體" w:hint="eastAsia"/>
        </w:rPr>
        <w:t>1</w:t>
      </w:r>
      <w:r w:rsidR="00AC6C19">
        <w:rPr>
          <w:rFonts w:ascii="標楷體" w:eastAsia="標楷體" w:hAnsi="標楷體"/>
        </w:rPr>
        <w:t>1</w:t>
      </w:r>
      <w:r w:rsidR="00F301B8">
        <w:rPr>
          <w:rFonts w:ascii="標楷體" w:eastAsia="標楷體" w:hAnsi="標楷體"/>
        </w:rPr>
        <w:t xml:space="preserve">4 </w:t>
      </w:r>
      <w:r w:rsidR="003144A5" w:rsidRPr="00E86FC3">
        <w:rPr>
          <w:rFonts w:ascii="標楷體" w:eastAsia="標楷體" w:hAnsi="標楷體" w:hint="eastAsia"/>
        </w:rPr>
        <w:t>年</w:t>
      </w:r>
      <w:r w:rsidR="00F2745D">
        <w:rPr>
          <w:rFonts w:ascii="標楷體" w:eastAsia="標楷體" w:hAnsi="標楷體" w:hint="eastAsia"/>
        </w:rPr>
        <w:t xml:space="preserve"> </w:t>
      </w:r>
      <w:r w:rsidR="00F301B8">
        <w:rPr>
          <w:rFonts w:ascii="標楷體" w:eastAsia="標楷體" w:hAnsi="標楷體"/>
        </w:rPr>
        <w:t>4</w:t>
      </w:r>
      <w:r w:rsidR="00F2745D">
        <w:rPr>
          <w:rFonts w:ascii="標楷體" w:eastAsia="標楷體" w:hAnsi="標楷體"/>
        </w:rPr>
        <w:t xml:space="preserve"> </w:t>
      </w:r>
      <w:r w:rsidR="005756CD" w:rsidRPr="00E86FC3">
        <w:rPr>
          <w:rFonts w:ascii="標楷體" w:eastAsia="標楷體" w:hAnsi="標楷體" w:hint="eastAsia"/>
        </w:rPr>
        <w:t>月</w:t>
      </w:r>
      <w:r w:rsidR="00F301B8">
        <w:rPr>
          <w:rFonts w:ascii="標楷體" w:eastAsia="標楷體" w:hAnsi="標楷體"/>
        </w:rPr>
        <w:t xml:space="preserve"> 15 </w:t>
      </w:r>
      <w:r w:rsidR="00496628" w:rsidRPr="00E86FC3">
        <w:rPr>
          <w:rFonts w:ascii="標楷體" w:eastAsia="標楷體" w:hAnsi="標楷體" w:hint="eastAsia"/>
        </w:rPr>
        <w:t>日</w:t>
      </w:r>
      <w:r w:rsidR="00454C91">
        <w:rPr>
          <w:rFonts w:ascii="標楷體" w:eastAsia="標楷體" w:hAnsi="標楷體" w:hint="eastAsia"/>
        </w:rPr>
        <w:t xml:space="preserve"> </w:t>
      </w:r>
      <w:r w:rsidR="0060024B" w:rsidRPr="00E86FC3">
        <w:rPr>
          <w:rFonts w:ascii="標楷體" w:eastAsia="標楷體" w:hAnsi="標楷體" w:hint="eastAsia"/>
        </w:rPr>
        <w:t>(二)</w:t>
      </w:r>
      <w:r w:rsidR="00E010B0">
        <w:rPr>
          <w:rFonts w:ascii="標楷體" w:eastAsia="標楷體" w:hAnsi="標楷體"/>
        </w:rPr>
        <w:t xml:space="preserve"> </w:t>
      </w:r>
      <w:r w:rsidR="005552F7">
        <w:rPr>
          <w:rFonts w:ascii="標楷體" w:eastAsia="標楷體" w:hAnsi="標楷體" w:hint="eastAsia"/>
        </w:rPr>
        <w:t xml:space="preserve"> </w:t>
      </w:r>
      <w:r w:rsidR="00E86FC3">
        <w:rPr>
          <w:rFonts w:ascii="標楷體" w:eastAsia="標楷體" w:hAnsi="標楷體" w:hint="eastAsia"/>
        </w:rPr>
        <w:t>0</w:t>
      </w:r>
      <w:r w:rsidR="0060024B" w:rsidRPr="00E86FC3">
        <w:rPr>
          <w:rFonts w:ascii="標楷體" w:eastAsia="標楷體" w:hAnsi="標楷體" w:hint="eastAsia"/>
        </w:rPr>
        <w:t>9</w:t>
      </w:r>
      <w:r w:rsidR="00F04A2C" w:rsidRPr="00E86FC3">
        <w:rPr>
          <w:rFonts w:ascii="標楷體" w:eastAsia="標楷體" w:hAnsi="標楷體" w:hint="eastAsia"/>
        </w:rPr>
        <w:t>：</w:t>
      </w:r>
      <w:r w:rsidR="0060024B" w:rsidRPr="00E86FC3">
        <w:rPr>
          <w:rFonts w:ascii="標楷體" w:eastAsia="標楷體" w:hAnsi="標楷體" w:hint="eastAsia"/>
        </w:rPr>
        <w:t>0</w:t>
      </w:r>
      <w:r w:rsidR="00F04A2C" w:rsidRPr="00E86FC3">
        <w:rPr>
          <w:rFonts w:ascii="標楷體" w:eastAsia="標楷體" w:hAnsi="標楷體" w:hint="eastAsia"/>
        </w:rPr>
        <w:t>0-1</w:t>
      </w:r>
      <w:r w:rsidR="0060024B" w:rsidRPr="00E86FC3">
        <w:rPr>
          <w:rFonts w:ascii="標楷體" w:eastAsia="標楷體" w:hAnsi="標楷體" w:hint="eastAsia"/>
        </w:rPr>
        <w:t>2</w:t>
      </w:r>
      <w:r w:rsidR="00F04A2C" w:rsidRPr="00E86FC3">
        <w:rPr>
          <w:rFonts w:ascii="標楷體" w:eastAsia="標楷體" w:hAnsi="標楷體" w:hint="eastAsia"/>
        </w:rPr>
        <w:t>：00。</w:t>
      </w:r>
    </w:p>
    <w:p w14:paraId="369AE5E4" w14:textId="463B6AC5" w:rsidR="00E86FC3" w:rsidRPr="00E86FC3" w:rsidRDefault="00E86FC3" w:rsidP="00CB292A">
      <w:pPr>
        <w:pStyle w:val="a7"/>
        <w:numPr>
          <w:ilvl w:val="0"/>
          <w:numId w:val="5"/>
        </w:numPr>
        <w:spacing w:beforeLines="50" w:before="180" w:line="0" w:lineRule="atLeast"/>
        <w:ind w:leftChars="0"/>
        <w:rPr>
          <w:rFonts w:ascii="標楷體" w:eastAsia="標楷體" w:hAnsi="標楷體"/>
        </w:rPr>
      </w:pPr>
      <w:r w:rsidRPr="00E86FC3">
        <w:rPr>
          <w:rFonts w:ascii="標楷體" w:eastAsia="標楷體" w:hAnsi="標楷體"/>
        </w:rPr>
        <w:t>研習</w:t>
      </w:r>
      <w:r w:rsidR="00F2745D">
        <w:rPr>
          <w:rFonts w:ascii="標楷體" w:eastAsia="標楷體" w:hAnsi="標楷體" w:hint="eastAsia"/>
        </w:rPr>
        <w:t>報到</w:t>
      </w:r>
      <w:r w:rsidRPr="00E86FC3">
        <w:rPr>
          <w:rFonts w:ascii="標楷體" w:eastAsia="標楷體" w:hAnsi="標楷體"/>
        </w:rPr>
        <w:t>地點：</w:t>
      </w:r>
      <w:r w:rsidR="00FF017C" w:rsidRPr="00FF017C">
        <w:rPr>
          <w:rFonts w:ascii="標楷體" w:eastAsia="標楷體" w:hAnsi="標楷體"/>
        </w:rPr>
        <w:t>臺北市立大同高級中學共同教室4-3(穿堂電梯上四樓)</w:t>
      </w:r>
    </w:p>
    <w:p w14:paraId="2B11FD76" w14:textId="38FEED83" w:rsidR="00396F66" w:rsidRPr="009C7903" w:rsidRDefault="00E86FC3" w:rsidP="00E86FC3">
      <w:pPr>
        <w:pStyle w:val="a7"/>
        <w:numPr>
          <w:ilvl w:val="0"/>
          <w:numId w:val="5"/>
        </w:numPr>
        <w:spacing w:beforeLines="50" w:before="180" w:line="0" w:lineRule="atLeast"/>
        <w:ind w:leftChars="0"/>
        <w:rPr>
          <w:rFonts w:ascii="標楷體" w:eastAsia="標楷體" w:hAnsi="標楷體"/>
          <w:color w:val="000000" w:themeColor="text1"/>
        </w:rPr>
      </w:pPr>
      <w:r w:rsidRPr="00E86FC3">
        <w:rPr>
          <w:rFonts w:ascii="標楷體" w:eastAsia="標楷體" w:hAnsi="標楷體"/>
        </w:rPr>
        <w:t>報名方式</w:t>
      </w:r>
      <w:r>
        <w:rPr>
          <w:rFonts w:ascii="標楷體" w:eastAsia="標楷體" w:hAnsi="標楷體" w:hint="eastAsia"/>
        </w:rPr>
        <w:t>：</w:t>
      </w:r>
      <w:r w:rsidRPr="00DF5467">
        <w:rPr>
          <w:rFonts w:ascii="標楷體" w:eastAsia="標楷體" w:hAnsi="標楷體" w:hint="eastAsia"/>
        </w:rPr>
        <w:t>請至</w:t>
      </w:r>
      <w:r w:rsidRPr="009C7903">
        <w:rPr>
          <w:rFonts w:ascii="標楷體" w:eastAsia="標楷體" w:hAnsi="標楷體" w:hint="eastAsia"/>
          <w:color w:val="000000" w:themeColor="text1"/>
        </w:rPr>
        <w:t>全國教師在職研習網(</w:t>
      </w:r>
      <w:hyperlink r:id="rId8" w:history="1">
        <w:r w:rsidR="003B5530" w:rsidRPr="009C7903">
          <w:rPr>
            <w:rStyle w:val="ab"/>
            <w:rFonts w:ascii="標楷體" w:eastAsia="標楷體" w:hAnsi="標楷體"/>
            <w:color w:val="000000" w:themeColor="text1"/>
            <w:lang w:val="x-none"/>
          </w:rPr>
          <w:t>http://inservice.edu.tw/</w:t>
        </w:r>
      </w:hyperlink>
      <w:r w:rsidR="003B5530" w:rsidRPr="009C7903">
        <w:rPr>
          <w:rFonts w:ascii="標楷體" w:eastAsia="標楷體" w:hAnsi="標楷體" w:hint="eastAsia"/>
          <w:color w:val="000000" w:themeColor="text1"/>
        </w:rPr>
        <w:t>)報名(課程代碼</w:t>
      </w:r>
      <w:r w:rsidRPr="009C7903">
        <w:rPr>
          <w:rFonts w:ascii="標楷體" w:eastAsia="標楷體" w:hAnsi="標楷體" w:hint="eastAsia"/>
          <w:color w:val="000000" w:themeColor="text1"/>
        </w:rPr>
        <w:t>：</w:t>
      </w:r>
      <w:r w:rsidR="009C7903" w:rsidRPr="009C7903">
        <w:rPr>
          <w:rFonts w:ascii="標楷體" w:eastAsia="標楷體" w:hAnsi="標楷體"/>
          <w:color w:val="000000" w:themeColor="text1"/>
        </w:rPr>
        <w:t>4948204</w:t>
      </w:r>
      <w:r w:rsidRPr="009C7903">
        <w:rPr>
          <w:rFonts w:ascii="標楷體" w:eastAsia="標楷體" w:hAnsi="標楷體" w:hint="eastAsia"/>
          <w:color w:val="000000" w:themeColor="text1"/>
        </w:rPr>
        <w:t>)，</w:t>
      </w:r>
    </w:p>
    <w:p w14:paraId="2A5614C2" w14:textId="5E96A4B6" w:rsidR="00E010B0" w:rsidRPr="00E010B0" w:rsidRDefault="00E86FC3" w:rsidP="00344556">
      <w:pPr>
        <w:pStyle w:val="a7"/>
        <w:spacing w:line="0" w:lineRule="atLeast"/>
        <w:ind w:leftChars="0" w:left="482" w:firstLineChars="500" w:firstLine="1200"/>
        <w:rPr>
          <w:rFonts w:ascii="標楷體" w:eastAsia="標楷體" w:hAnsi="標楷體"/>
        </w:rPr>
      </w:pPr>
      <w:r w:rsidRPr="00EA6F6A">
        <w:rPr>
          <w:rFonts w:ascii="標楷體" w:eastAsia="標楷體" w:hAnsi="標楷體" w:hint="eastAsia"/>
        </w:rPr>
        <w:t>1</w:t>
      </w:r>
      <w:r w:rsidR="00AC6C19" w:rsidRPr="00EA6F6A">
        <w:rPr>
          <w:rFonts w:ascii="標楷體" w:eastAsia="標楷體" w:hAnsi="標楷體"/>
        </w:rPr>
        <w:t>1</w:t>
      </w:r>
      <w:r w:rsidR="00FF017C">
        <w:rPr>
          <w:rFonts w:ascii="標楷體" w:eastAsia="標楷體" w:hAnsi="標楷體"/>
        </w:rPr>
        <w:t>4</w:t>
      </w:r>
      <w:r w:rsidR="00F2745D" w:rsidRPr="00EA6F6A">
        <w:rPr>
          <w:rFonts w:ascii="標楷體" w:eastAsia="標楷體" w:hAnsi="標楷體"/>
        </w:rPr>
        <w:t xml:space="preserve"> </w:t>
      </w:r>
      <w:r w:rsidRPr="00EA6F6A">
        <w:rPr>
          <w:rFonts w:ascii="標楷體" w:eastAsia="標楷體" w:hAnsi="標楷體" w:hint="eastAsia"/>
        </w:rPr>
        <w:t>年</w:t>
      </w:r>
      <w:r w:rsidR="00F2745D" w:rsidRPr="00EA6F6A">
        <w:rPr>
          <w:rFonts w:ascii="標楷體" w:eastAsia="標楷體" w:hAnsi="標楷體" w:hint="eastAsia"/>
        </w:rPr>
        <w:t xml:space="preserve"> </w:t>
      </w:r>
      <w:r w:rsidR="00FF017C">
        <w:rPr>
          <w:rFonts w:ascii="標楷體" w:eastAsia="標楷體" w:hAnsi="標楷體"/>
        </w:rPr>
        <w:t>4</w:t>
      </w:r>
      <w:r w:rsidR="00F2745D" w:rsidRPr="00EA6F6A">
        <w:rPr>
          <w:rFonts w:ascii="標楷體" w:eastAsia="標楷體" w:hAnsi="標楷體"/>
        </w:rPr>
        <w:t xml:space="preserve"> </w:t>
      </w:r>
      <w:r w:rsidRPr="00EA6F6A">
        <w:rPr>
          <w:rFonts w:ascii="標楷體" w:eastAsia="標楷體" w:hAnsi="標楷體" w:hint="eastAsia"/>
        </w:rPr>
        <w:t>月</w:t>
      </w:r>
      <w:r w:rsidR="00F2745D" w:rsidRPr="00EA6F6A">
        <w:rPr>
          <w:rFonts w:ascii="標楷體" w:eastAsia="標楷體" w:hAnsi="標楷體" w:hint="eastAsia"/>
        </w:rPr>
        <w:t xml:space="preserve"> </w:t>
      </w:r>
      <w:r w:rsidR="00FF017C">
        <w:rPr>
          <w:rFonts w:ascii="標楷體" w:eastAsia="標楷體" w:hAnsi="標楷體"/>
        </w:rPr>
        <w:t xml:space="preserve">7 </w:t>
      </w:r>
      <w:r w:rsidRPr="00EA6F6A">
        <w:rPr>
          <w:rFonts w:ascii="標楷體" w:eastAsia="標楷體" w:hAnsi="標楷體" w:hint="eastAsia"/>
        </w:rPr>
        <w:t>日</w:t>
      </w:r>
      <w:r w:rsidR="005552F7">
        <w:rPr>
          <w:rFonts w:ascii="標楷體" w:eastAsia="標楷體" w:hAnsi="標楷體" w:hint="eastAsia"/>
        </w:rPr>
        <w:t xml:space="preserve"> </w:t>
      </w:r>
      <w:r w:rsidRPr="00EA6F6A">
        <w:rPr>
          <w:rFonts w:ascii="標楷體" w:eastAsia="標楷體" w:hAnsi="標楷體" w:hint="eastAsia"/>
        </w:rPr>
        <w:t>(</w:t>
      </w:r>
      <w:r w:rsidR="0050671B" w:rsidRPr="00EA6F6A">
        <w:rPr>
          <w:rFonts w:ascii="標楷體" w:eastAsia="標楷體" w:hAnsi="標楷體" w:hint="eastAsia"/>
        </w:rPr>
        <w:t>一</w:t>
      </w:r>
      <w:r w:rsidRPr="00EA6F6A">
        <w:rPr>
          <w:rFonts w:ascii="標楷體" w:eastAsia="標楷體" w:hAnsi="標楷體" w:hint="eastAsia"/>
        </w:rPr>
        <w:t>)</w:t>
      </w:r>
      <w:r w:rsidR="00EA6F6A">
        <w:rPr>
          <w:rFonts w:ascii="標楷體" w:eastAsia="標楷體" w:hAnsi="標楷體"/>
        </w:rPr>
        <w:t xml:space="preserve"> </w:t>
      </w:r>
      <w:r w:rsidRPr="00EA6F6A">
        <w:rPr>
          <w:rFonts w:ascii="標楷體" w:eastAsia="標楷體" w:hAnsi="標楷體" w:hint="eastAsia"/>
        </w:rPr>
        <w:t>24時</w:t>
      </w:r>
      <w:r w:rsidRPr="002A6DFC">
        <w:rPr>
          <w:rFonts w:ascii="標楷體" w:eastAsia="標楷體" w:hAnsi="標楷體" w:hint="eastAsia"/>
        </w:rPr>
        <w:t>報名截止。</w:t>
      </w:r>
    </w:p>
    <w:p w14:paraId="0A9D2F03" w14:textId="35B3F7A8" w:rsidR="00E010B0" w:rsidRDefault="00E010B0" w:rsidP="00F45432">
      <w:pPr>
        <w:pStyle w:val="a7"/>
        <w:numPr>
          <w:ilvl w:val="0"/>
          <w:numId w:val="5"/>
        </w:numPr>
        <w:spacing w:beforeLines="25" w:before="90" w:line="0" w:lineRule="atLeast"/>
        <w:ind w:leftChars="0" w:left="482" w:hanging="482"/>
        <w:rPr>
          <w:rFonts w:ascii="標楷體" w:eastAsia="標楷體" w:hAnsi="標楷體"/>
        </w:rPr>
      </w:pPr>
      <w:r w:rsidRPr="00966D9D">
        <w:rPr>
          <w:rFonts w:ascii="標楷體" w:eastAsia="標楷體" w:hAnsi="標楷體" w:hint="eastAsia"/>
        </w:rPr>
        <w:t>研習主題：</w:t>
      </w:r>
      <w:r w:rsidR="00F301B8" w:rsidRPr="00E43821">
        <w:rPr>
          <w:rFonts w:ascii="標楷體" w:eastAsia="標楷體" w:hAnsi="標楷體"/>
          <w:b/>
          <w:bCs/>
        </w:rPr>
        <w:t>藝術療癒性的體驗與應用</w:t>
      </w:r>
    </w:p>
    <w:p w14:paraId="0EBB61FF" w14:textId="008A4F0F" w:rsidR="00986247" w:rsidRPr="00986247" w:rsidRDefault="00041D7C" w:rsidP="00400057">
      <w:pPr>
        <w:pStyle w:val="a7"/>
        <w:numPr>
          <w:ilvl w:val="0"/>
          <w:numId w:val="5"/>
        </w:numPr>
        <w:spacing w:beforeLines="25" w:before="90" w:line="0" w:lineRule="atLeast"/>
        <w:ind w:leftChars="0" w:left="482" w:hanging="482"/>
        <w:rPr>
          <w:rFonts w:ascii="標楷體" w:eastAsia="標楷體" w:hAnsi="標楷體"/>
        </w:rPr>
      </w:pPr>
      <w:r w:rsidRPr="00986247">
        <w:rPr>
          <w:rFonts w:ascii="標楷體" w:eastAsia="標楷體" w:hAnsi="標楷體" w:hint="eastAsia"/>
        </w:rPr>
        <w:t>研習課程表</w:t>
      </w:r>
      <w:r w:rsidR="00071424" w:rsidRPr="00986247">
        <w:rPr>
          <w:rFonts w:ascii="標楷體" w:eastAsia="標楷體" w:hAnsi="標楷體" w:hint="eastAsia"/>
        </w:rPr>
        <w:t>：</w:t>
      </w:r>
    </w:p>
    <w:tbl>
      <w:tblPr>
        <w:tblW w:w="48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556"/>
        <w:gridCol w:w="3828"/>
        <w:gridCol w:w="2551"/>
        <w:gridCol w:w="2409"/>
      </w:tblGrid>
      <w:tr w:rsidR="0060795B" w:rsidRPr="002A6DFC" w14:paraId="2228B277" w14:textId="77777777" w:rsidTr="0060795B">
        <w:trPr>
          <w:trHeight w:val="55"/>
          <w:jc w:val="center"/>
        </w:trPr>
        <w:tc>
          <w:tcPr>
            <w:tcW w:w="320" w:type="pct"/>
            <w:shd w:val="clear" w:color="auto" w:fill="D9D9D9"/>
            <w:vAlign w:val="center"/>
          </w:tcPr>
          <w:p w14:paraId="6AE8A733" w14:textId="77777777" w:rsidR="00713F1D" w:rsidRPr="002A6DFC" w:rsidRDefault="00713F1D" w:rsidP="009E6F5E">
            <w:pPr>
              <w:jc w:val="center"/>
              <w:rPr>
                <w:rFonts w:ascii="標楷體" w:eastAsia="標楷體" w:hAnsi="標楷體"/>
              </w:rPr>
            </w:pPr>
            <w:r w:rsidRPr="002A6DFC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704" w:type="pct"/>
            <w:shd w:val="clear" w:color="auto" w:fill="D9D9D9"/>
            <w:vAlign w:val="center"/>
          </w:tcPr>
          <w:p w14:paraId="4E05158B" w14:textId="77777777" w:rsidR="00713F1D" w:rsidRPr="002A6DFC" w:rsidRDefault="00713F1D" w:rsidP="009E6F5E">
            <w:pPr>
              <w:jc w:val="center"/>
              <w:rPr>
                <w:rFonts w:ascii="標楷體" w:eastAsia="標楷體" w:hAnsi="標楷體"/>
              </w:rPr>
            </w:pPr>
            <w:r w:rsidRPr="002A6DFC">
              <w:rPr>
                <w:rFonts w:ascii="標楷體" w:eastAsia="標楷體" w:hAnsi="標楷體" w:hint="eastAsia"/>
              </w:rPr>
              <w:t>課程時間</w:t>
            </w:r>
          </w:p>
        </w:tc>
        <w:tc>
          <w:tcPr>
            <w:tcW w:w="1732" w:type="pct"/>
            <w:shd w:val="clear" w:color="auto" w:fill="D9D9D9"/>
            <w:vAlign w:val="center"/>
          </w:tcPr>
          <w:p w14:paraId="341856D4" w14:textId="77777777" w:rsidR="00713F1D" w:rsidRPr="002A6DFC" w:rsidRDefault="00713F1D" w:rsidP="009E6F5E">
            <w:pPr>
              <w:jc w:val="center"/>
              <w:rPr>
                <w:rFonts w:ascii="標楷體" w:eastAsia="標楷體" w:hAnsi="標楷體"/>
              </w:rPr>
            </w:pPr>
            <w:r w:rsidRPr="002A6DFC">
              <w:rPr>
                <w:rFonts w:ascii="標楷體" w:eastAsia="標楷體" w:hAnsi="標楷體"/>
              </w:rPr>
              <w:t>課程內容</w:t>
            </w:r>
          </w:p>
        </w:tc>
        <w:tc>
          <w:tcPr>
            <w:tcW w:w="1154" w:type="pct"/>
            <w:shd w:val="clear" w:color="auto" w:fill="D9D9D9"/>
            <w:vAlign w:val="center"/>
          </w:tcPr>
          <w:p w14:paraId="4B69F9EA" w14:textId="21803C31" w:rsidR="00713F1D" w:rsidRPr="002A6DFC" w:rsidRDefault="00713F1D" w:rsidP="00713F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90" w:type="pct"/>
            <w:shd w:val="clear" w:color="auto" w:fill="D9D9D9"/>
            <w:vAlign w:val="center"/>
          </w:tcPr>
          <w:p w14:paraId="24C7DAFC" w14:textId="24FAFA88" w:rsidR="00713F1D" w:rsidRPr="002A6DFC" w:rsidRDefault="00713F1D" w:rsidP="009E6F5E">
            <w:pPr>
              <w:jc w:val="center"/>
              <w:rPr>
                <w:rFonts w:ascii="標楷體" w:eastAsia="標楷體" w:hAnsi="標楷體"/>
              </w:rPr>
            </w:pPr>
            <w:r w:rsidRPr="002A6DFC">
              <w:rPr>
                <w:rFonts w:ascii="標楷體" w:eastAsia="標楷體" w:hAnsi="標楷體"/>
              </w:rPr>
              <w:t>講師/負責人員</w:t>
            </w:r>
          </w:p>
        </w:tc>
      </w:tr>
      <w:tr w:rsidR="0060795B" w:rsidRPr="002A6DFC" w14:paraId="522DAD60" w14:textId="77777777" w:rsidTr="0060795B">
        <w:trPr>
          <w:trHeight w:val="189"/>
          <w:jc w:val="center"/>
        </w:trPr>
        <w:tc>
          <w:tcPr>
            <w:tcW w:w="320" w:type="pct"/>
            <w:vMerge w:val="restart"/>
            <w:shd w:val="clear" w:color="auto" w:fill="FFFFFF" w:themeFill="background1"/>
            <w:vAlign w:val="center"/>
          </w:tcPr>
          <w:p w14:paraId="1011F8CF" w14:textId="5517AC72" w:rsidR="00F301B8" w:rsidRPr="00E86FC3" w:rsidRDefault="00F301B8" w:rsidP="0031483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86FC3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 w:rsidR="00B516EE">
              <w:rPr>
                <w:rFonts w:ascii="標楷體" w:eastAsia="標楷體" w:hAnsi="標楷體"/>
              </w:rPr>
              <w:t>4</w:t>
            </w:r>
            <w:r w:rsidRPr="00E86FC3">
              <w:rPr>
                <w:rFonts w:ascii="標楷體" w:eastAsia="標楷體" w:hAnsi="標楷體" w:hint="eastAsia"/>
              </w:rPr>
              <w:t>年</w:t>
            </w:r>
            <w:r w:rsidR="00B516EE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="00B516EE">
              <w:rPr>
                <w:rFonts w:ascii="標楷體" w:eastAsia="標楷體" w:hAnsi="標楷體"/>
              </w:rPr>
              <w:t xml:space="preserve"> 4</w:t>
            </w:r>
            <w:r>
              <w:rPr>
                <w:rFonts w:ascii="標楷體" w:eastAsia="標楷體" w:hAnsi="標楷體"/>
              </w:rPr>
              <w:t xml:space="preserve"> </w:t>
            </w:r>
            <w:r w:rsidR="00B516EE">
              <w:rPr>
                <w:rFonts w:ascii="標楷體" w:eastAsia="標楷體" w:hAnsi="標楷體"/>
              </w:rPr>
              <w:t xml:space="preserve"> </w:t>
            </w:r>
            <w:r w:rsidRPr="00E86FC3">
              <w:rPr>
                <w:rFonts w:ascii="標楷體" w:eastAsia="標楷體" w:hAnsi="標楷體" w:hint="eastAsia"/>
              </w:rPr>
              <w:t>月</w:t>
            </w:r>
            <w:r w:rsidR="00B516EE">
              <w:rPr>
                <w:rFonts w:ascii="標楷體" w:eastAsia="標楷體" w:hAnsi="標楷體"/>
              </w:rPr>
              <w:t>15</w:t>
            </w:r>
            <w:r w:rsidRPr="00E86FC3">
              <w:rPr>
                <w:rFonts w:ascii="標楷體" w:eastAsia="標楷體" w:hAnsi="標楷體" w:hint="eastAsia"/>
              </w:rPr>
              <w:t>日(二)</w:t>
            </w:r>
          </w:p>
        </w:tc>
        <w:tc>
          <w:tcPr>
            <w:tcW w:w="704" w:type="pct"/>
            <w:shd w:val="clear" w:color="auto" w:fill="FFFFFF" w:themeFill="background1"/>
            <w:vAlign w:val="center"/>
          </w:tcPr>
          <w:p w14:paraId="1C82E103" w14:textId="75A39BBB" w:rsidR="00F301B8" w:rsidRPr="002A6DFC" w:rsidRDefault="00F301B8" w:rsidP="0031483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A6DFC">
              <w:rPr>
                <w:rFonts w:ascii="標楷體" w:eastAsia="標楷體" w:hAnsi="標楷體" w:hint="eastAsia"/>
              </w:rPr>
              <w:t>08:50-09:00</w:t>
            </w:r>
          </w:p>
        </w:tc>
        <w:tc>
          <w:tcPr>
            <w:tcW w:w="1732" w:type="pct"/>
            <w:shd w:val="clear" w:color="auto" w:fill="FFFFFF" w:themeFill="background1"/>
            <w:vAlign w:val="center"/>
          </w:tcPr>
          <w:p w14:paraId="63FEF253" w14:textId="209A57D6" w:rsidR="00F301B8" w:rsidRDefault="00F301B8" w:rsidP="0031483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154" w:type="pct"/>
            <w:vMerge w:val="restart"/>
            <w:shd w:val="clear" w:color="auto" w:fill="FFFFFF" w:themeFill="background1"/>
            <w:vAlign w:val="center"/>
          </w:tcPr>
          <w:p w14:paraId="0E8E45CF" w14:textId="77777777" w:rsidR="00F301B8" w:rsidRDefault="00F301B8" w:rsidP="00996B08">
            <w:pPr>
              <w:ind w:leftChars="-50" w:left="-120" w:rightChars="-50" w:right="-120"/>
              <w:jc w:val="center"/>
              <w:rPr>
                <w:rFonts w:ascii="Times New Roman" w:eastAsia="標楷體" w:hAnsi="Times New Roman"/>
              </w:rPr>
            </w:pPr>
            <w:r w:rsidRPr="00E86FC3">
              <w:rPr>
                <w:rFonts w:ascii="標楷體" w:eastAsia="標楷體" w:hAnsi="標楷體" w:hint="eastAsia"/>
              </w:rPr>
              <w:t>臺北市立</w:t>
            </w:r>
            <w:r>
              <w:rPr>
                <w:rFonts w:ascii="標楷體" w:eastAsia="標楷體" w:hAnsi="標楷體" w:hint="eastAsia"/>
              </w:rPr>
              <w:t>大同</w:t>
            </w:r>
            <w:r w:rsidRPr="00E86FC3">
              <w:rPr>
                <w:rFonts w:ascii="標楷體" w:eastAsia="標楷體" w:hAnsi="標楷體" w:hint="eastAsia"/>
              </w:rPr>
              <w:t>高級中學</w:t>
            </w:r>
            <w:r w:rsidRPr="00FF017C">
              <w:rPr>
                <w:rFonts w:ascii="Times New Roman" w:eastAsia="標楷體" w:hAnsi="Times New Roman"/>
                <w:b/>
                <w:bCs/>
              </w:rPr>
              <w:t>共同教室</w:t>
            </w:r>
            <w:r w:rsidRPr="00FF017C">
              <w:rPr>
                <w:rFonts w:ascii="Times New Roman" w:eastAsia="標楷體" w:hAnsi="Times New Roman"/>
                <w:b/>
                <w:bCs/>
              </w:rPr>
              <w:t>4-3</w:t>
            </w:r>
          </w:p>
          <w:p w14:paraId="46A349DF" w14:textId="0B3E5ABE" w:rsidR="00F301B8" w:rsidRPr="00B625BD" w:rsidRDefault="00F301B8" w:rsidP="00996B08">
            <w:pPr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 w:hint="eastAsia"/>
              </w:rPr>
              <w:t>穿堂電梯上四樓</w:t>
            </w:r>
            <w:r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1090" w:type="pct"/>
            <w:shd w:val="clear" w:color="auto" w:fill="FFFFFF" w:themeFill="background1"/>
            <w:vAlign w:val="center"/>
          </w:tcPr>
          <w:p w14:paraId="0155C330" w14:textId="408EEE79" w:rsidR="00F301B8" w:rsidRPr="002A6DFC" w:rsidRDefault="00F301B8" w:rsidP="0031483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A6DFC">
              <w:rPr>
                <w:rFonts w:ascii="標楷體" w:eastAsia="標楷體" w:hAnsi="標楷體" w:hint="eastAsia"/>
              </w:rPr>
              <w:t>臺北市</w:t>
            </w:r>
            <w:r w:rsidRPr="007202FD">
              <w:rPr>
                <w:rFonts w:ascii="標楷體" w:eastAsia="標楷體" w:hAnsi="標楷體" w:hint="eastAsia"/>
              </w:rPr>
              <w:t>美術學科平</w:t>
            </w:r>
            <w:r>
              <w:rPr>
                <w:rFonts w:ascii="標楷體" w:eastAsia="標楷體" w:hAnsi="標楷體" w:hint="eastAsia"/>
              </w:rPr>
              <w:t>臺</w:t>
            </w:r>
          </w:p>
        </w:tc>
      </w:tr>
      <w:tr w:rsidR="0060795B" w:rsidRPr="002A6DFC" w14:paraId="7987725B" w14:textId="77777777" w:rsidTr="0060795B">
        <w:trPr>
          <w:trHeight w:val="189"/>
          <w:jc w:val="center"/>
        </w:trPr>
        <w:tc>
          <w:tcPr>
            <w:tcW w:w="320" w:type="pct"/>
            <w:vMerge/>
            <w:shd w:val="clear" w:color="auto" w:fill="FFFFFF" w:themeFill="background1"/>
            <w:vAlign w:val="center"/>
          </w:tcPr>
          <w:p w14:paraId="3A4E323C" w14:textId="3891789B" w:rsidR="00F301B8" w:rsidRPr="002A6DFC" w:rsidRDefault="00F301B8" w:rsidP="0031483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4" w:type="pct"/>
            <w:shd w:val="clear" w:color="auto" w:fill="FFFFFF" w:themeFill="background1"/>
            <w:vAlign w:val="center"/>
          </w:tcPr>
          <w:p w14:paraId="7F7045D7" w14:textId="465F7EC2" w:rsidR="00F301B8" w:rsidRPr="002A6DFC" w:rsidRDefault="00F301B8" w:rsidP="0031483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</w:t>
            </w:r>
            <w:r w:rsidRPr="002A6DF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0</w:t>
            </w:r>
            <w:r w:rsidRPr="002A6DFC">
              <w:rPr>
                <w:rFonts w:ascii="標楷體" w:eastAsia="標楷體" w:hAnsi="標楷體" w:hint="eastAsia"/>
              </w:rPr>
              <w:t>0-</w:t>
            </w:r>
            <w:r w:rsidRPr="002A6DFC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  <w:r w:rsidRPr="002A6DF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00</w:t>
            </w:r>
          </w:p>
        </w:tc>
        <w:tc>
          <w:tcPr>
            <w:tcW w:w="1732" w:type="pct"/>
            <w:shd w:val="clear" w:color="auto" w:fill="FFFFFF" w:themeFill="background1"/>
            <w:vAlign w:val="center"/>
          </w:tcPr>
          <w:p w14:paraId="1564F49C" w14:textId="77777777" w:rsidR="00F301B8" w:rsidRPr="003A6AC7" w:rsidRDefault="00F301B8" w:rsidP="003A6AC7">
            <w:pPr>
              <w:spacing w:line="0" w:lineRule="atLeast"/>
              <w:rPr>
                <w:rFonts w:ascii="標楷體" w:eastAsia="標楷體" w:hAnsi="標楷體"/>
              </w:rPr>
            </w:pPr>
            <w:r w:rsidRPr="007D3BAD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講</w:t>
            </w:r>
            <w:r w:rsidRPr="007D3BAD">
              <w:rPr>
                <w:rFonts w:ascii="標楷體" w:eastAsia="標楷體" w:hAnsi="標楷體"/>
                <w:b/>
                <w:bCs/>
              </w:rPr>
              <w:t>題</w:t>
            </w:r>
            <w:r w:rsidRPr="003A6AC7">
              <w:rPr>
                <w:rFonts w:ascii="標楷體" w:eastAsia="標楷體" w:hAnsi="標楷體"/>
              </w:rPr>
              <w:t>：</w:t>
            </w:r>
            <w:r w:rsidRPr="007D3BAD">
              <w:rPr>
                <w:rFonts w:ascii="標楷體" w:eastAsia="標楷體" w:hAnsi="標楷體"/>
                <w:b/>
                <w:bCs/>
              </w:rPr>
              <w:t>藝術療癒性的體驗與應用</w:t>
            </w:r>
          </w:p>
          <w:p w14:paraId="11345347" w14:textId="399FE410" w:rsidR="00F301B8" w:rsidRPr="003A6AC7" w:rsidRDefault="00F301B8" w:rsidP="003A6AC7">
            <w:pPr>
              <w:spacing w:line="0" w:lineRule="atLeast"/>
              <w:rPr>
                <w:rFonts w:ascii="標楷體" w:eastAsia="標楷體" w:hAnsi="標楷體"/>
              </w:rPr>
            </w:pPr>
            <w:r w:rsidRPr="007D3BAD">
              <w:rPr>
                <w:rFonts w:ascii="標楷體" w:eastAsia="標楷體" w:hAnsi="標楷體"/>
                <w:b/>
                <w:bCs/>
              </w:rPr>
              <w:t>大綱</w:t>
            </w:r>
            <w:r w:rsidRPr="003A6AC7">
              <w:rPr>
                <w:rFonts w:ascii="標楷體" w:eastAsia="標楷體" w:hAnsi="標楷體"/>
              </w:rPr>
              <w:t>：喜歡畫畫的人應該都曾經歷過「進入心流」的狀態，也就是專心到失去時間感，全心全意地投入在創作中，這樣的經驗的確深刻，但這就是「藝術治療」嗎？那是不是自己去畫纏繞畫就好了呢？倒底什麼是「非語言表達」，創作者又要如何在自己、作品、他人的觀點中轉換？以非暴力的方式更認識自己？活動的三個小時，講師將會以體驗為主，帶</w:t>
            </w:r>
            <w:r w:rsidR="00454C91">
              <w:rPr>
                <w:rFonts w:ascii="標楷體" w:eastAsia="標楷體" w:hAnsi="標楷體" w:hint="eastAsia"/>
              </w:rPr>
              <w:t>領</w:t>
            </w:r>
            <w:r w:rsidRPr="003A6AC7">
              <w:rPr>
                <w:rFonts w:ascii="標楷體" w:eastAsia="標楷體" w:hAnsi="標楷體"/>
              </w:rPr>
              <w:t>參與者一同討論藝術治療與藝術教育的異同，</w:t>
            </w:r>
            <w:r>
              <w:rPr>
                <w:rFonts w:ascii="標楷體" w:eastAsia="標楷體" w:hAnsi="標楷體" w:hint="eastAsia"/>
              </w:rPr>
              <w:t>並分析</w:t>
            </w:r>
            <w:r w:rsidRPr="003A6AC7">
              <w:rPr>
                <w:rFonts w:ascii="標楷體" w:eastAsia="標楷體" w:hAnsi="標楷體"/>
              </w:rPr>
              <w:t>藝術治療的核心概念</w:t>
            </w:r>
            <w:r>
              <w:rPr>
                <w:rFonts w:ascii="標楷體" w:eastAsia="標楷體" w:hAnsi="標楷體"/>
              </w:rPr>
              <w:t>…</w:t>
            </w:r>
          </w:p>
        </w:tc>
        <w:tc>
          <w:tcPr>
            <w:tcW w:w="1154" w:type="pct"/>
            <w:vMerge/>
            <w:shd w:val="clear" w:color="auto" w:fill="FFFFFF" w:themeFill="background1"/>
            <w:vAlign w:val="center"/>
          </w:tcPr>
          <w:p w14:paraId="51EABE8C" w14:textId="70DF6D39" w:rsidR="00F301B8" w:rsidRPr="002A6DFC" w:rsidRDefault="00F301B8" w:rsidP="003148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0" w:type="pct"/>
            <w:shd w:val="clear" w:color="auto" w:fill="FFFFFF" w:themeFill="background1"/>
            <w:vAlign w:val="center"/>
          </w:tcPr>
          <w:p w14:paraId="1F6B7C2C" w14:textId="685E800B" w:rsidR="00F301B8" w:rsidRPr="002A6DFC" w:rsidRDefault="00F301B8" w:rsidP="003D5BD0">
            <w:pPr>
              <w:spacing w:line="0" w:lineRule="atLeast"/>
              <w:ind w:leftChars="-25" w:left="-60" w:rightChars="-25" w:right="-60"/>
              <w:jc w:val="center"/>
              <w:rPr>
                <w:rFonts w:ascii="標楷體" w:eastAsia="標楷體" w:hAnsi="標楷體"/>
              </w:rPr>
            </w:pPr>
            <w:r w:rsidRPr="007D3BAD">
              <w:rPr>
                <w:rFonts w:ascii="標楷體" w:eastAsia="標楷體" w:hAnsi="標楷體" w:cstheme="minorBidi"/>
                <w:b/>
                <w:bCs/>
              </w:rPr>
              <w:t>邱韻哲</w:t>
            </w:r>
            <w:r w:rsidRPr="009775EC">
              <w:rPr>
                <w:rFonts w:ascii="標楷體" w:eastAsia="標楷體" w:hAnsi="標楷體"/>
              </w:rPr>
              <w:t>老師</w:t>
            </w:r>
            <w:r>
              <w:rPr>
                <w:rFonts w:ascii="標楷體" w:eastAsia="標楷體" w:hAnsi="標楷體"/>
              </w:rPr>
              <w:t>/</w:t>
            </w:r>
            <w:r w:rsidRPr="008F1FE3">
              <w:rPr>
                <w:rFonts w:ascii="標楷體" w:eastAsia="標楷體" w:hAnsi="標楷體" w:cstheme="minorBidi"/>
              </w:rPr>
              <w:t>微光心理所專任與國立台灣大學兼任諮商心理師</w:t>
            </w:r>
            <w:r w:rsidR="007D3BAD" w:rsidRPr="008F1FE3">
              <w:rPr>
                <w:rFonts w:ascii="標楷體" w:eastAsia="標楷體" w:hAnsi="標楷體" w:cstheme="minorBidi"/>
              </w:rPr>
              <w:t>、</w:t>
            </w:r>
            <w:r w:rsidRPr="008F1FE3">
              <w:rPr>
                <w:rFonts w:ascii="標楷體" w:eastAsia="標楷體" w:hAnsi="標楷體" w:cstheme="minorBidi"/>
              </w:rPr>
              <w:t>藝術治療師、台灣藝術治療學會秘書長</w:t>
            </w:r>
          </w:p>
        </w:tc>
      </w:tr>
      <w:tr w:rsidR="0060795B" w:rsidRPr="002A6DFC" w14:paraId="64908AC9" w14:textId="77777777" w:rsidTr="0060795B">
        <w:trPr>
          <w:trHeight w:val="58"/>
          <w:jc w:val="center"/>
        </w:trPr>
        <w:tc>
          <w:tcPr>
            <w:tcW w:w="320" w:type="pct"/>
            <w:vMerge/>
            <w:shd w:val="clear" w:color="auto" w:fill="FFFFFF" w:themeFill="background1"/>
            <w:vAlign w:val="center"/>
          </w:tcPr>
          <w:p w14:paraId="5AF1F8E3" w14:textId="77777777" w:rsidR="00F301B8" w:rsidRPr="002A6DFC" w:rsidRDefault="00F301B8" w:rsidP="0031483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4" w:type="pct"/>
            <w:shd w:val="clear" w:color="auto" w:fill="FFFFFF" w:themeFill="background1"/>
            <w:vAlign w:val="center"/>
          </w:tcPr>
          <w:p w14:paraId="080F3302" w14:textId="4AA74B20" w:rsidR="00F301B8" w:rsidRPr="002A6DFC" w:rsidRDefault="00F301B8" w:rsidP="0031483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A6DFC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  <w:r w:rsidRPr="002A6DF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0</w:t>
            </w:r>
            <w:r w:rsidRPr="002A6DFC">
              <w:rPr>
                <w:rFonts w:ascii="標楷體" w:eastAsia="標楷體" w:hAnsi="標楷體" w:hint="eastAsia"/>
              </w:rPr>
              <w:t>0-1</w:t>
            </w:r>
            <w:r>
              <w:rPr>
                <w:rFonts w:ascii="標楷體" w:eastAsia="標楷體" w:hAnsi="標楷體"/>
              </w:rPr>
              <w:t>2</w:t>
            </w:r>
            <w:r w:rsidRPr="002A6DF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2A6DF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32" w:type="pct"/>
            <w:shd w:val="clear" w:color="auto" w:fill="FFFFFF" w:themeFill="background1"/>
            <w:vAlign w:val="center"/>
          </w:tcPr>
          <w:p w14:paraId="4A247811" w14:textId="0EF9F45A" w:rsidR="00F301B8" w:rsidRPr="008F07F0" w:rsidRDefault="00F301B8" w:rsidP="0031483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Q</w:t>
            </w:r>
            <w:r>
              <w:rPr>
                <w:rFonts w:ascii="標楷體" w:eastAsia="標楷體" w:hAnsi="標楷體"/>
              </w:rPr>
              <w:t>&amp;A</w:t>
            </w:r>
            <w:r>
              <w:rPr>
                <w:rFonts w:ascii="標楷體" w:eastAsia="標楷體" w:hAnsi="標楷體" w:hint="eastAsia"/>
              </w:rPr>
              <w:t>交流、</w:t>
            </w:r>
            <w:r w:rsidRPr="00713F1D">
              <w:rPr>
                <w:rFonts w:ascii="標楷體" w:eastAsia="標楷體" w:hAnsi="標楷體" w:hint="eastAsia"/>
              </w:rPr>
              <w:t>午膳</w:t>
            </w:r>
          </w:p>
        </w:tc>
        <w:tc>
          <w:tcPr>
            <w:tcW w:w="115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EC2DB8C" w14:textId="1FB8AB96" w:rsidR="00F301B8" w:rsidRPr="00713F1D" w:rsidRDefault="00F301B8" w:rsidP="003148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0" w:type="pct"/>
            <w:shd w:val="clear" w:color="auto" w:fill="FFFFFF" w:themeFill="background1"/>
            <w:vAlign w:val="center"/>
          </w:tcPr>
          <w:p w14:paraId="741F01AF" w14:textId="261FDF7D" w:rsidR="00F301B8" w:rsidRPr="002A6DFC" w:rsidRDefault="00F301B8" w:rsidP="0031483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0024B">
              <w:rPr>
                <w:rFonts w:ascii="標楷體" w:eastAsia="標楷體" w:hAnsi="標楷體" w:hint="eastAsia"/>
              </w:rPr>
              <w:t>臺北市美術學科平</w:t>
            </w:r>
            <w:r>
              <w:rPr>
                <w:rFonts w:ascii="標楷體" w:eastAsia="標楷體" w:hAnsi="標楷體" w:hint="eastAsia"/>
              </w:rPr>
              <w:t>臺</w:t>
            </w:r>
          </w:p>
        </w:tc>
      </w:tr>
    </w:tbl>
    <w:p w14:paraId="4C8F5B8A" w14:textId="35EB05CB" w:rsidR="008F1FE3" w:rsidRPr="00530533" w:rsidRDefault="00530533" w:rsidP="00530533">
      <w:pPr>
        <w:spacing w:beforeLines="25" w:before="90" w:line="0" w:lineRule="atLeast"/>
        <w:rPr>
          <w:rFonts w:ascii="標楷體" w:eastAsia="標楷體" w:hAnsi="標楷體"/>
        </w:rPr>
      </w:pPr>
      <w:r w:rsidRPr="00530533">
        <w:rPr>
          <w:rFonts w:ascii="標楷體" w:eastAsia="標楷體" w:hAnsi="標楷體" w:hint="eastAsia"/>
        </w:rPr>
        <w:t>拾、</w:t>
      </w:r>
      <w:r w:rsidR="00E43821" w:rsidRPr="00530533">
        <w:rPr>
          <w:rFonts w:ascii="標楷體" w:eastAsia="標楷體" w:hAnsi="標楷體" w:hint="eastAsia"/>
        </w:rPr>
        <w:t>講師介紹</w:t>
      </w:r>
      <w:r w:rsidR="00EA6F6A" w:rsidRPr="00530533">
        <w:rPr>
          <w:rFonts w:ascii="標楷體" w:eastAsia="標楷體" w:hAnsi="標楷體" w:hint="eastAsia"/>
        </w:rPr>
        <w:t>：</w:t>
      </w:r>
      <w:r w:rsidR="008F1FE3" w:rsidRPr="00530533">
        <w:rPr>
          <w:rFonts w:ascii="標楷體" w:eastAsia="標楷體" w:hAnsi="標楷體"/>
        </w:rPr>
        <w:t>邱韻哲</w:t>
      </w:r>
      <w:r w:rsidR="00E43821" w:rsidRPr="00530533">
        <w:rPr>
          <w:rFonts w:ascii="標楷體" w:eastAsia="標楷體" w:hAnsi="標楷體" w:hint="eastAsia"/>
        </w:rPr>
        <w:t>老師</w:t>
      </w:r>
    </w:p>
    <w:p w14:paraId="47CE8423" w14:textId="743AD126" w:rsidR="008F1FE3" w:rsidRPr="00E43821" w:rsidRDefault="008F1FE3" w:rsidP="00E43821">
      <w:pPr>
        <w:pStyle w:val="a7"/>
        <w:spacing w:beforeLines="25" w:before="90" w:line="0" w:lineRule="atLeast"/>
        <w:ind w:leftChars="0" w:left="482"/>
        <w:rPr>
          <w:rFonts w:ascii="標楷體" w:eastAsia="標楷體" w:hAnsi="標楷體"/>
        </w:rPr>
      </w:pPr>
      <w:r w:rsidRPr="008F1FE3">
        <w:rPr>
          <w:rFonts w:ascii="標楷體" w:eastAsia="標楷體" w:hAnsi="標楷體"/>
        </w:rPr>
        <w:t>現任微光心理所專任與國立台灣大學、私立淡江大學兼任諮商心理師／藝術治療師、台灣藝術治療學會秘書長。美國南伊利諾州大學德華分校藝術治療諮商碩士。台灣藝術治療學會專業認證藝術治療師、諮商心理師。</w:t>
      </w:r>
      <w:r w:rsidRPr="00E43821">
        <w:rPr>
          <w:rFonts w:ascii="標楷體" w:eastAsia="標楷體" w:hAnsi="標楷體"/>
        </w:rPr>
        <w:t>長期於關係平衡、自我探索、情緒與壓力調節、多元性別等議題上耕耘，期許自己能透過藝術，以抽象但不難懂的方式，讓人更完整地認識自己。</w:t>
      </w:r>
    </w:p>
    <w:p w14:paraId="19800013" w14:textId="6F85A5CF" w:rsidR="00CB292A" w:rsidRPr="00530533" w:rsidRDefault="00530533" w:rsidP="00530533">
      <w:pPr>
        <w:spacing w:beforeLines="50" w:before="180"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</w:t>
      </w:r>
      <w:r w:rsidRPr="00530533">
        <w:rPr>
          <w:rFonts w:ascii="標楷體" w:eastAsia="標楷體" w:hAnsi="標楷體" w:hint="eastAsia"/>
        </w:rPr>
        <w:t>壹、</w:t>
      </w:r>
      <w:r w:rsidR="00747767" w:rsidRPr="00530533">
        <w:rPr>
          <w:rFonts w:ascii="標楷體" w:eastAsia="標楷體" w:hAnsi="標楷體" w:hint="eastAsia"/>
        </w:rPr>
        <w:t>注意事項：</w:t>
      </w:r>
    </w:p>
    <w:p w14:paraId="408D3E88" w14:textId="083F8003" w:rsidR="007A343B" w:rsidRDefault="00E15C32" w:rsidP="00AC423B">
      <w:pPr>
        <w:pStyle w:val="a7"/>
        <w:numPr>
          <w:ilvl w:val="0"/>
          <w:numId w:val="7"/>
        </w:numPr>
        <w:spacing w:line="0" w:lineRule="atLeast"/>
        <w:ind w:leftChars="0" w:left="964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本場次研習將以臺北市高中美術教師</w:t>
      </w:r>
      <w:r w:rsidR="00747767" w:rsidRPr="00CB292A">
        <w:rPr>
          <w:rFonts w:ascii="標楷體" w:eastAsia="標楷體" w:hAnsi="標楷體" w:hint="eastAsia"/>
        </w:rPr>
        <w:t>優先錄取，</w:t>
      </w:r>
      <w:r w:rsidR="00747767" w:rsidRPr="003438F7">
        <w:rPr>
          <w:rFonts w:ascii="標楷體" w:eastAsia="標楷體" w:hAnsi="標楷體" w:hint="eastAsia"/>
        </w:rPr>
        <w:t>餘裕名額將以下列順序遞補名額：外縣市高中美術教師→其他教師</w:t>
      </w:r>
      <w:r w:rsidR="001B79ED">
        <w:rPr>
          <w:rFonts w:ascii="標楷體" w:eastAsia="標楷體" w:hAnsi="標楷體" w:hint="eastAsia"/>
        </w:rPr>
        <w:t>。</w:t>
      </w:r>
    </w:p>
    <w:p w14:paraId="454B3F6E" w14:textId="70E1DCEB" w:rsidR="0045685E" w:rsidRPr="0045685E" w:rsidRDefault="0045685E" w:rsidP="00CE7356">
      <w:pPr>
        <w:pStyle w:val="a7"/>
        <w:numPr>
          <w:ilvl w:val="0"/>
          <w:numId w:val="7"/>
        </w:numPr>
        <w:spacing w:line="0" w:lineRule="atLeast"/>
        <w:ind w:leftChars="0" w:left="964" w:hanging="482"/>
        <w:rPr>
          <w:rFonts w:ascii="標楷體" w:eastAsia="標楷體" w:hAnsi="標楷體"/>
        </w:rPr>
      </w:pPr>
      <w:r w:rsidRPr="005C17A6">
        <w:rPr>
          <w:rFonts w:ascii="標楷體" w:eastAsia="標楷體" w:hAnsi="標楷體" w:hint="eastAsia"/>
          <w:lang w:val="x-none" w:eastAsia="x-none"/>
        </w:rPr>
        <w:t>研習</w:t>
      </w:r>
      <w:r w:rsidRPr="005C17A6">
        <w:rPr>
          <w:rFonts w:ascii="標楷體" w:eastAsia="標楷體" w:hAnsi="標楷體"/>
          <w:lang w:val="x-none" w:eastAsia="x-none"/>
        </w:rPr>
        <w:t>全程參與核發研習時數</w:t>
      </w:r>
      <w:r>
        <w:rPr>
          <w:rFonts w:ascii="標楷體" w:eastAsia="標楷體" w:hAnsi="標楷體" w:hint="eastAsia"/>
          <w:lang w:val="x-none"/>
        </w:rPr>
        <w:t>3</w:t>
      </w:r>
      <w:r w:rsidRPr="008A5A1D">
        <w:rPr>
          <w:rFonts w:ascii="標楷體" w:eastAsia="標楷體" w:hAnsi="標楷體" w:hint="eastAsia"/>
          <w:lang w:val="x-none"/>
        </w:rPr>
        <w:t>小時</w:t>
      </w:r>
      <w:r w:rsidRPr="005C17A6">
        <w:rPr>
          <w:rFonts w:ascii="標楷體" w:eastAsia="標楷體" w:hAnsi="標楷體" w:hint="eastAsia"/>
          <w:lang w:val="x-none" w:eastAsia="x-none"/>
        </w:rPr>
        <w:t>，</w:t>
      </w:r>
      <w:proofErr w:type="spellStart"/>
      <w:r w:rsidRPr="005C17A6">
        <w:rPr>
          <w:rFonts w:ascii="標楷體" w:eastAsia="標楷體" w:hAnsi="標楷體"/>
          <w:lang w:val="x-none" w:eastAsia="x-none"/>
        </w:rPr>
        <w:t>請與會老師務必完成簽到簽退流程</w:t>
      </w:r>
      <w:r w:rsidRPr="005C17A6">
        <w:rPr>
          <w:rFonts w:ascii="標楷體" w:eastAsia="標楷體" w:hAnsi="標楷體" w:hint="eastAsia"/>
          <w:lang w:val="x-none" w:eastAsia="x-none"/>
        </w:rPr>
        <w:t>，俾利核發研習時數</w:t>
      </w:r>
      <w:proofErr w:type="spellEnd"/>
      <w:r w:rsidRPr="005C17A6">
        <w:rPr>
          <w:rFonts w:ascii="標楷體" w:eastAsia="標楷體" w:hAnsi="標楷體"/>
          <w:lang w:val="x-none" w:eastAsia="x-none"/>
        </w:rPr>
        <w:t>。</w:t>
      </w:r>
    </w:p>
    <w:p w14:paraId="72CD2E15" w14:textId="07D24DA9" w:rsidR="00CB292A" w:rsidRPr="00FA4683" w:rsidRDefault="001C7F0C" w:rsidP="00CE7356">
      <w:pPr>
        <w:pStyle w:val="a7"/>
        <w:numPr>
          <w:ilvl w:val="0"/>
          <w:numId w:val="7"/>
        </w:numPr>
        <w:spacing w:line="0" w:lineRule="atLeast"/>
        <w:ind w:leftChars="0" w:left="964" w:hanging="482"/>
        <w:rPr>
          <w:rFonts w:ascii="標楷體" w:eastAsia="標楷體" w:hAnsi="標楷體"/>
        </w:rPr>
      </w:pPr>
      <w:r w:rsidRPr="00135150">
        <w:rPr>
          <w:rFonts w:ascii="Times New Roman" w:eastAsia="標楷體" w:hAnsi="Times New Roman" w:hint="eastAsia"/>
          <w:color w:val="000000" w:themeColor="text1"/>
          <w:szCs w:val="24"/>
        </w:rPr>
        <w:t>本</w:t>
      </w:r>
      <w:r w:rsidRPr="00135150">
        <w:rPr>
          <w:rFonts w:ascii="Times New Roman" w:eastAsia="標楷體" w:hAnsi="Times New Roman"/>
          <w:color w:val="000000" w:themeColor="text1"/>
          <w:szCs w:val="24"/>
        </w:rPr>
        <w:t>次活動提供</w:t>
      </w:r>
      <w:r w:rsidRPr="00970273">
        <w:rPr>
          <w:rFonts w:ascii="Times New Roman" w:eastAsia="標楷體" w:hAnsi="Times New Roman"/>
          <w:color w:val="000000" w:themeColor="text1"/>
          <w:szCs w:val="24"/>
        </w:rPr>
        <w:t>誤餐</w:t>
      </w:r>
      <w:r w:rsidR="00A81E20">
        <w:rPr>
          <w:rFonts w:ascii="Times New Roman" w:eastAsia="標楷體" w:hAnsi="Times New Roman" w:hint="eastAsia"/>
          <w:color w:val="000000" w:themeColor="text1"/>
          <w:szCs w:val="24"/>
        </w:rPr>
        <w:t>餐盒</w:t>
      </w:r>
      <w:r w:rsidRPr="005C17A6">
        <w:rPr>
          <w:rFonts w:ascii="標楷體" w:eastAsia="標楷體" w:hAnsi="標楷體" w:hint="eastAsia"/>
          <w:lang w:val="x-none" w:eastAsia="x-none"/>
        </w:rPr>
        <w:t>，</w:t>
      </w:r>
      <w:proofErr w:type="spellStart"/>
      <w:r w:rsidR="00CB292A" w:rsidRPr="00135150">
        <w:rPr>
          <w:rFonts w:ascii="Times New Roman" w:eastAsia="標楷體" w:hAnsi="Times New Roman"/>
          <w:color w:val="000000" w:themeColor="text1"/>
          <w:szCs w:val="24"/>
        </w:rPr>
        <w:t>為珍惜資源加強環境保育，</w:t>
      </w:r>
      <w:r w:rsidR="00CB292A" w:rsidRPr="00970273">
        <w:rPr>
          <w:rFonts w:ascii="Times New Roman" w:eastAsia="標楷體" w:hAnsi="Times New Roman"/>
          <w:color w:val="000000" w:themeColor="text1"/>
          <w:szCs w:val="24"/>
        </w:rPr>
        <w:t>請攜帶環保杯</w:t>
      </w:r>
      <w:r w:rsidR="00AA5F2A" w:rsidRPr="00970273">
        <w:rPr>
          <w:rFonts w:ascii="Times New Roman" w:eastAsia="標楷體" w:hAnsi="Times New Roman" w:hint="eastAsia"/>
          <w:color w:val="000000" w:themeColor="text1"/>
          <w:szCs w:val="24"/>
        </w:rPr>
        <w:t>筷</w:t>
      </w:r>
      <w:proofErr w:type="spellEnd"/>
      <w:r w:rsidR="00CB292A" w:rsidRPr="00135150">
        <w:rPr>
          <w:rFonts w:ascii="Times New Roman" w:eastAsia="標楷體" w:hAnsi="Times New Roman"/>
          <w:color w:val="000000" w:themeColor="text1"/>
          <w:szCs w:val="24"/>
        </w:rPr>
        <w:t>。</w:t>
      </w:r>
    </w:p>
    <w:p w14:paraId="4364194F" w14:textId="1C70CDE6" w:rsidR="004E078E" w:rsidRPr="00AC423B" w:rsidRDefault="00970273" w:rsidP="00AC423B">
      <w:pPr>
        <w:pStyle w:val="a7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80" w:lineRule="exact"/>
        <w:ind w:leftChars="0"/>
        <w:rPr>
          <w:rFonts w:ascii="Times New Roman" w:eastAsia="標楷體" w:hAnsi="Times New Roman"/>
          <w:color w:val="000000" w:themeColor="text1"/>
        </w:rPr>
      </w:pPr>
      <w:r w:rsidRPr="00AC423B">
        <w:rPr>
          <w:rFonts w:ascii="Times New Roman" w:eastAsia="標楷體" w:hAnsi="Times New Roman"/>
          <w:color w:val="000000" w:themeColor="text1"/>
        </w:rPr>
        <w:t>承辦單位保留修改、變更研習內容細節之權利。</w:t>
      </w:r>
    </w:p>
    <w:p w14:paraId="48AA3DF6" w14:textId="503DA7D6" w:rsidR="00AC423B" w:rsidRPr="00AC423B" w:rsidRDefault="00AC423B" w:rsidP="00AC423B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rFonts w:ascii="標楷體" w:eastAsia="標楷體" w:hAnsi="標楷體" w:cs="Times New Roman"/>
        </w:rPr>
      </w:pPr>
      <w:r w:rsidRPr="00AC423B">
        <w:rPr>
          <w:rFonts w:ascii="標楷體" w:eastAsia="標楷體" w:hAnsi="標楷體" w:cs="Times New Roman" w:hint="eastAsia"/>
        </w:rPr>
        <w:lastRenderedPageBreak/>
        <w:t>拾貳、</w:t>
      </w:r>
      <w:r w:rsidRPr="00AC423B">
        <w:rPr>
          <w:rFonts w:ascii="標楷體" w:eastAsia="標楷體" w:hAnsi="標楷體" w:cs="Times New Roman"/>
        </w:rPr>
        <w:t>交通方式</w:t>
      </w:r>
    </w:p>
    <w:p w14:paraId="4617F496" w14:textId="6821EE28" w:rsidR="00AC423B" w:rsidRPr="00AC423B" w:rsidRDefault="00AC423B" w:rsidP="00AC423B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ind w:leftChars="200" w:left="960" w:hangingChars="200" w:hanging="480"/>
        <w:rPr>
          <w:rFonts w:ascii="標楷體" w:eastAsia="標楷體" w:hAnsi="標楷體" w:cs="Times New Roman"/>
        </w:rPr>
      </w:pPr>
      <w:r w:rsidRPr="00AC423B">
        <w:rPr>
          <w:rFonts w:ascii="標楷體" w:eastAsia="標楷體" w:hAnsi="標楷體" w:cs="Times New Roman" w:hint="eastAsia"/>
        </w:rPr>
        <w:t>一、</w:t>
      </w:r>
      <w:r w:rsidRPr="00AC423B">
        <w:rPr>
          <w:rFonts w:ascii="標楷體" w:eastAsia="標楷體" w:hAnsi="標楷體" w:cs="Times New Roman"/>
        </w:rPr>
        <w:t xml:space="preserve">臺北市立大同高級中學(臺北市中山區長春路167號) 搭乘捷運松山新店線至「松江南京站」下車，由 7 號出口出站，步行約 3 分鐘，即可到達本校校門。 </w:t>
      </w:r>
    </w:p>
    <w:p w14:paraId="200EFFC0" w14:textId="4EEB86B6" w:rsidR="00AC423B" w:rsidRPr="00AC423B" w:rsidRDefault="00AC423B" w:rsidP="00AC423B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ind w:leftChars="200" w:left="960" w:hangingChars="200" w:hanging="480"/>
        <w:rPr>
          <w:rFonts w:ascii="標楷體" w:eastAsia="標楷體" w:hAnsi="標楷體" w:cs="Times New Roman"/>
        </w:rPr>
      </w:pPr>
      <w:r w:rsidRPr="00AC423B">
        <w:rPr>
          <w:rFonts w:ascii="標楷體" w:eastAsia="標楷體" w:hAnsi="標楷體" w:cs="Times New Roman" w:hint="eastAsia"/>
        </w:rPr>
        <w:t>二、</w:t>
      </w:r>
      <w:r w:rsidRPr="00AC423B">
        <w:rPr>
          <w:rFonts w:ascii="標楷體" w:eastAsia="標楷體" w:hAnsi="標楷體" w:cs="Times New Roman"/>
        </w:rPr>
        <w:t>校內停車空間有限，請研習師長搭乘大眾交通工具前</w:t>
      </w:r>
      <w:r w:rsidR="005A4B1F">
        <w:rPr>
          <w:rFonts w:ascii="標楷體" w:eastAsia="標楷體" w:hAnsi="標楷體" w:cs="Times New Roman" w:hint="eastAsia"/>
        </w:rPr>
        <w:t>來</w:t>
      </w:r>
      <w:bookmarkStart w:id="1" w:name="_GoBack"/>
      <w:bookmarkEnd w:id="1"/>
      <w:r w:rsidRPr="00AC423B">
        <w:rPr>
          <w:rFonts w:ascii="標楷體" w:eastAsia="標楷體" w:hAnsi="標楷體" w:cs="Times New Roman"/>
        </w:rPr>
        <w:t>。</w:t>
      </w:r>
    </w:p>
    <w:p w14:paraId="7A7639BF" w14:textId="3C3460DA" w:rsidR="00AC423B" w:rsidRPr="00B541CE" w:rsidRDefault="00AC423B" w:rsidP="00AC423B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ind w:leftChars="200" w:left="960" w:hangingChars="200" w:hanging="480"/>
        <w:rPr>
          <w:rFonts w:ascii="標楷體" w:eastAsia="標楷體" w:hAnsi="標楷體" w:cs="Times New Roman"/>
        </w:rPr>
      </w:pPr>
      <w:r w:rsidRPr="00AC423B">
        <w:rPr>
          <w:rFonts w:ascii="標楷體" w:eastAsia="標楷體" w:hAnsi="標楷體" w:cs="Times New Roman" w:hint="eastAsia"/>
        </w:rPr>
        <w:t>三、</w:t>
      </w:r>
      <w:r w:rsidRPr="00AC423B">
        <w:rPr>
          <w:rFonts w:ascii="標楷體" w:eastAsia="標楷體" w:hAnsi="標楷體" w:cs="Times New Roman"/>
        </w:rPr>
        <w:t>參考地</w:t>
      </w:r>
      <w:r w:rsidRPr="00B541CE">
        <w:rPr>
          <w:rFonts w:ascii="標楷體" w:eastAsia="標楷體" w:hAnsi="標楷體" w:cs="Times New Roman"/>
        </w:rPr>
        <w:t>圖</w:t>
      </w:r>
      <w:r w:rsidR="00B541CE" w:rsidRPr="00B541CE">
        <w:rPr>
          <w:rFonts w:ascii="標楷體" w:eastAsia="標楷體" w:hAnsi="標楷體" w:cs="Times New Roman" w:hint="eastAsia"/>
        </w:rPr>
        <w:t>：</w:t>
      </w:r>
    </w:p>
    <w:p w14:paraId="6AE50995" w14:textId="35AEC760" w:rsidR="00AC423B" w:rsidRPr="00AC423B" w:rsidRDefault="00AC423B" w:rsidP="00B101F5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jc w:val="center"/>
        <w:rPr>
          <w:rFonts w:ascii="標楷體" w:eastAsia="標楷體" w:hAnsi="標楷體" w:cs="Times New Roman" w:hint="eastAsia"/>
        </w:rPr>
      </w:pPr>
      <w:r>
        <w:rPr>
          <w:noProof/>
        </w:rPr>
        <w:drawing>
          <wp:inline distT="0" distB="0" distL="0" distR="0" wp14:anchorId="0D2383AC" wp14:editId="267F1023">
            <wp:extent cx="6183630" cy="5246370"/>
            <wp:effectExtent l="0" t="0" r="1270" b="0"/>
            <wp:docPr id="1" name="圖片 1" descr="page5image12142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5image1214220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630" cy="524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423B" w:rsidRPr="00AC423B" w:rsidSect="00344556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999DC" w14:textId="77777777" w:rsidR="00C84130" w:rsidRDefault="00C84130" w:rsidP="00DF7F08">
      <w:r>
        <w:separator/>
      </w:r>
    </w:p>
  </w:endnote>
  <w:endnote w:type="continuationSeparator" w:id="0">
    <w:p w14:paraId="353D9303" w14:textId="77777777" w:rsidR="00C84130" w:rsidRDefault="00C84130" w:rsidP="00DF7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BiauKaiTC Regular">
    <w:charset w:val="88"/>
    <w:family w:val="script"/>
    <w:pitch w:val="variable"/>
    <w:sig w:usb0="800000E3" w:usb1="38CFFD7A" w:usb2="00000016" w:usb3="00000000" w:csb0="001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D7014" w14:textId="77777777" w:rsidR="00C84130" w:rsidRDefault="00C84130" w:rsidP="00DF7F08">
      <w:r>
        <w:separator/>
      </w:r>
    </w:p>
  </w:footnote>
  <w:footnote w:type="continuationSeparator" w:id="0">
    <w:p w14:paraId="2301642E" w14:textId="77777777" w:rsidR="00C84130" w:rsidRDefault="00C84130" w:rsidP="00DF7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534B6"/>
    <w:multiLevelType w:val="hybridMultilevel"/>
    <w:tmpl w:val="DE9CAC8C"/>
    <w:lvl w:ilvl="0" w:tplc="04090015">
      <w:start w:val="1"/>
      <w:numFmt w:val="taiwaneseCountingThousand"/>
      <w:lvlText w:val="%1、"/>
      <w:lvlJc w:val="left"/>
      <w:pPr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" w15:restartNumberingAfterBreak="0">
    <w:nsid w:val="1D200753"/>
    <w:multiLevelType w:val="hybridMultilevel"/>
    <w:tmpl w:val="EFF8AE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C34735"/>
    <w:multiLevelType w:val="hybridMultilevel"/>
    <w:tmpl w:val="C8A85DB4"/>
    <w:lvl w:ilvl="0" w:tplc="2FB23A88">
      <w:start w:val="3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E78603B"/>
    <w:multiLevelType w:val="hybridMultilevel"/>
    <w:tmpl w:val="E90AAC8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6D151059"/>
    <w:multiLevelType w:val="hybridMultilevel"/>
    <w:tmpl w:val="480A141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12564E2"/>
    <w:multiLevelType w:val="hybridMultilevel"/>
    <w:tmpl w:val="E6DE87C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713838AB"/>
    <w:multiLevelType w:val="hybridMultilevel"/>
    <w:tmpl w:val="5268CA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B77"/>
    <w:rsid w:val="00000F03"/>
    <w:rsid w:val="00005F58"/>
    <w:rsid w:val="000147FA"/>
    <w:rsid w:val="00016D41"/>
    <w:rsid w:val="0001730D"/>
    <w:rsid w:val="000211CC"/>
    <w:rsid w:val="00021C2E"/>
    <w:rsid w:val="000305BE"/>
    <w:rsid w:val="00041D7C"/>
    <w:rsid w:val="000522AE"/>
    <w:rsid w:val="000546B4"/>
    <w:rsid w:val="00071424"/>
    <w:rsid w:val="00080BED"/>
    <w:rsid w:val="00092443"/>
    <w:rsid w:val="000B0606"/>
    <w:rsid w:val="000C1A2C"/>
    <w:rsid w:val="000C39DC"/>
    <w:rsid w:val="000C5CF2"/>
    <w:rsid w:val="000E053F"/>
    <w:rsid w:val="000E5D59"/>
    <w:rsid w:val="000F4620"/>
    <w:rsid w:val="000F4FCD"/>
    <w:rsid w:val="000F737B"/>
    <w:rsid w:val="00101841"/>
    <w:rsid w:val="00122F96"/>
    <w:rsid w:val="00124BA1"/>
    <w:rsid w:val="001331A5"/>
    <w:rsid w:val="00135EAA"/>
    <w:rsid w:val="00160481"/>
    <w:rsid w:val="00182329"/>
    <w:rsid w:val="0019222A"/>
    <w:rsid w:val="001B79ED"/>
    <w:rsid w:val="001C7F0C"/>
    <w:rsid w:val="001F6C96"/>
    <w:rsid w:val="00211A4C"/>
    <w:rsid w:val="00211EAA"/>
    <w:rsid w:val="002120A1"/>
    <w:rsid w:val="00216B57"/>
    <w:rsid w:val="00232B5C"/>
    <w:rsid w:val="002543CB"/>
    <w:rsid w:val="00255029"/>
    <w:rsid w:val="0025735F"/>
    <w:rsid w:val="00261ED8"/>
    <w:rsid w:val="002820C1"/>
    <w:rsid w:val="00284F33"/>
    <w:rsid w:val="00286267"/>
    <w:rsid w:val="00287584"/>
    <w:rsid w:val="00292490"/>
    <w:rsid w:val="002970FC"/>
    <w:rsid w:val="00297878"/>
    <w:rsid w:val="002A2215"/>
    <w:rsid w:val="002A6DFC"/>
    <w:rsid w:val="002A7135"/>
    <w:rsid w:val="002C045C"/>
    <w:rsid w:val="002D16FB"/>
    <w:rsid w:val="002F238B"/>
    <w:rsid w:val="003144A5"/>
    <w:rsid w:val="0031483D"/>
    <w:rsid w:val="00317C08"/>
    <w:rsid w:val="0032003F"/>
    <w:rsid w:val="003438F7"/>
    <w:rsid w:val="00343D80"/>
    <w:rsid w:val="00344556"/>
    <w:rsid w:val="00360D78"/>
    <w:rsid w:val="00362647"/>
    <w:rsid w:val="00372E8E"/>
    <w:rsid w:val="00385C59"/>
    <w:rsid w:val="0039214F"/>
    <w:rsid w:val="00396F66"/>
    <w:rsid w:val="003A3BEE"/>
    <w:rsid w:val="003A4707"/>
    <w:rsid w:val="003A6AC7"/>
    <w:rsid w:val="003B5530"/>
    <w:rsid w:val="003B5D6B"/>
    <w:rsid w:val="003D02B4"/>
    <w:rsid w:val="003D5BD0"/>
    <w:rsid w:val="003E7620"/>
    <w:rsid w:val="003F3341"/>
    <w:rsid w:val="003F58A8"/>
    <w:rsid w:val="00415B82"/>
    <w:rsid w:val="00423504"/>
    <w:rsid w:val="00424B82"/>
    <w:rsid w:val="0043096D"/>
    <w:rsid w:val="00440E06"/>
    <w:rsid w:val="00444A8F"/>
    <w:rsid w:val="00454C91"/>
    <w:rsid w:val="0045685E"/>
    <w:rsid w:val="00470F21"/>
    <w:rsid w:val="00476B77"/>
    <w:rsid w:val="00492D5B"/>
    <w:rsid w:val="004942E8"/>
    <w:rsid w:val="00496628"/>
    <w:rsid w:val="004A210D"/>
    <w:rsid w:val="004B3546"/>
    <w:rsid w:val="004D055B"/>
    <w:rsid w:val="004E078E"/>
    <w:rsid w:val="004E1626"/>
    <w:rsid w:val="004E25B1"/>
    <w:rsid w:val="004E7CC2"/>
    <w:rsid w:val="004F4ED9"/>
    <w:rsid w:val="00505F2A"/>
    <w:rsid w:val="0050671B"/>
    <w:rsid w:val="00520755"/>
    <w:rsid w:val="0052268A"/>
    <w:rsid w:val="00530533"/>
    <w:rsid w:val="005322D4"/>
    <w:rsid w:val="005322F2"/>
    <w:rsid w:val="005417A0"/>
    <w:rsid w:val="00553866"/>
    <w:rsid w:val="00554F94"/>
    <w:rsid w:val="005552F7"/>
    <w:rsid w:val="00561CD6"/>
    <w:rsid w:val="005756CD"/>
    <w:rsid w:val="005839D8"/>
    <w:rsid w:val="005A4B1F"/>
    <w:rsid w:val="005C1748"/>
    <w:rsid w:val="005C6A8E"/>
    <w:rsid w:val="005C764D"/>
    <w:rsid w:val="005E0189"/>
    <w:rsid w:val="005E1E47"/>
    <w:rsid w:val="005E50CF"/>
    <w:rsid w:val="005E5279"/>
    <w:rsid w:val="005F37F0"/>
    <w:rsid w:val="005F752D"/>
    <w:rsid w:val="005F7948"/>
    <w:rsid w:val="0060024B"/>
    <w:rsid w:val="006014F7"/>
    <w:rsid w:val="00606441"/>
    <w:rsid w:val="00606636"/>
    <w:rsid w:val="0060795B"/>
    <w:rsid w:val="00607B70"/>
    <w:rsid w:val="00617EBB"/>
    <w:rsid w:val="00644300"/>
    <w:rsid w:val="00646290"/>
    <w:rsid w:val="0064663D"/>
    <w:rsid w:val="00650C55"/>
    <w:rsid w:val="006672C8"/>
    <w:rsid w:val="006A1CE8"/>
    <w:rsid w:val="006A3870"/>
    <w:rsid w:val="006A6288"/>
    <w:rsid w:val="006B4BD1"/>
    <w:rsid w:val="006C0A52"/>
    <w:rsid w:val="006C2016"/>
    <w:rsid w:val="006D39B3"/>
    <w:rsid w:val="006D5047"/>
    <w:rsid w:val="007014FE"/>
    <w:rsid w:val="00713F1D"/>
    <w:rsid w:val="007147A8"/>
    <w:rsid w:val="0071669D"/>
    <w:rsid w:val="007202FD"/>
    <w:rsid w:val="00747767"/>
    <w:rsid w:val="00751A52"/>
    <w:rsid w:val="00754B62"/>
    <w:rsid w:val="00754F88"/>
    <w:rsid w:val="007634E3"/>
    <w:rsid w:val="00764126"/>
    <w:rsid w:val="007708F6"/>
    <w:rsid w:val="00770ACC"/>
    <w:rsid w:val="00771780"/>
    <w:rsid w:val="0077703F"/>
    <w:rsid w:val="0078374A"/>
    <w:rsid w:val="00796BD8"/>
    <w:rsid w:val="007A343B"/>
    <w:rsid w:val="007B4EB2"/>
    <w:rsid w:val="007C018E"/>
    <w:rsid w:val="007C586E"/>
    <w:rsid w:val="007D3BAD"/>
    <w:rsid w:val="007E2C54"/>
    <w:rsid w:val="007E452B"/>
    <w:rsid w:val="007F2C8A"/>
    <w:rsid w:val="007F576C"/>
    <w:rsid w:val="00801017"/>
    <w:rsid w:val="00801D7A"/>
    <w:rsid w:val="0081157B"/>
    <w:rsid w:val="008120FD"/>
    <w:rsid w:val="0081216A"/>
    <w:rsid w:val="00826C2B"/>
    <w:rsid w:val="0083295E"/>
    <w:rsid w:val="00875E19"/>
    <w:rsid w:val="00877DDC"/>
    <w:rsid w:val="008857C7"/>
    <w:rsid w:val="00895547"/>
    <w:rsid w:val="008A006C"/>
    <w:rsid w:val="008A5271"/>
    <w:rsid w:val="008C6078"/>
    <w:rsid w:val="008E605A"/>
    <w:rsid w:val="008F07F0"/>
    <w:rsid w:val="008F1FE3"/>
    <w:rsid w:val="009002E0"/>
    <w:rsid w:val="00910D06"/>
    <w:rsid w:val="0093412D"/>
    <w:rsid w:val="009379E2"/>
    <w:rsid w:val="00955759"/>
    <w:rsid w:val="00963738"/>
    <w:rsid w:val="00970273"/>
    <w:rsid w:val="009775EC"/>
    <w:rsid w:val="00983AB3"/>
    <w:rsid w:val="009852B4"/>
    <w:rsid w:val="00986247"/>
    <w:rsid w:val="009874A7"/>
    <w:rsid w:val="00991C74"/>
    <w:rsid w:val="00996B08"/>
    <w:rsid w:val="009C36F7"/>
    <w:rsid w:val="009C37FA"/>
    <w:rsid w:val="009C7903"/>
    <w:rsid w:val="009D5A18"/>
    <w:rsid w:val="009F1B3B"/>
    <w:rsid w:val="00A00B87"/>
    <w:rsid w:val="00A16769"/>
    <w:rsid w:val="00A174E2"/>
    <w:rsid w:val="00A2382C"/>
    <w:rsid w:val="00A300E7"/>
    <w:rsid w:val="00A314AB"/>
    <w:rsid w:val="00A32927"/>
    <w:rsid w:val="00A32C3B"/>
    <w:rsid w:val="00A374BA"/>
    <w:rsid w:val="00A416BC"/>
    <w:rsid w:val="00A41FC5"/>
    <w:rsid w:val="00A5416A"/>
    <w:rsid w:val="00A75331"/>
    <w:rsid w:val="00A81E20"/>
    <w:rsid w:val="00A85B4E"/>
    <w:rsid w:val="00A863C3"/>
    <w:rsid w:val="00A90FAE"/>
    <w:rsid w:val="00AA5F2A"/>
    <w:rsid w:val="00AC2D7D"/>
    <w:rsid w:val="00AC423B"/>
    <w:rsid w:val="00AC6C19"/>
    <w:rsid w:val="00AF674A"/>
    <w:rsid w:val="00B00B88"/>
    <w:rsid w:val="00B101F5"/>
    <w:rsid w:val="00B10877"/>
    <w:rsid w:val="00B20C56"/>
    <w:rsid w:val="00B4733B"/>
    <w:rsid w:val="00B5047D"/>
    <w:rsid w:val="00B516EE"/>
    <w:rsid w:val="00B51C38"/>
    <w:rsid w:val="00B527F3"/>
    <w:rsid w:val="00B541CE"/>
    <w:rsid w:val="00B557B8"/>
    <w:rsid w:val="00B625BD"/>
    <w:rsid w:val="00B82FD2"/>
    <w:rsid w:val="00BA0EF6"/>
    <w:rsid w:val="00BA1134"/>
    <w:rsid w:val="00BB4AFA"/>
    <w:rsid w:val="00BD30BE"/>
    <w:rsid w:val="00BD7CD8"/>
    <w:rsid w:val="00BF4B0D"/>
    <w:rsid w:val="00C05461"/>
    <w:rsid w:val="00C113DE"/>
    <w:rsid w:val="00C15FCA"/>
    <w:rsid w:val="00C17E6D"/>
    <w:rsid w:val="00C2172A"/>
    <w:rsid w:val="00C26844"/>
    <w:rsid w:val="00C41E50"/>
    <w:rsid w:val="00C44E2C"/>
    <w:rsid w:val="00C62CE0"/>
    <w:rsid w:val="00C63A98"/>
    <w:rsid w:val="00C84130"/>
    <w:rsid w:val="00CA7D74"/>
    <w:rsid w:val="00CB292A"/>
    <w:rsid w:val="00CC47D9"/>
    <w:rsid w:val="00CC5A31"/>
    <w:rsid w:val="00CE60A2"/>
    <w:rsid w:val="00CE7356"/>
    <w:rsid w:val="00CF0913"/>
    <w:rsid w:val="00D071A2"/>
    <w:rsid w:val="00D12ABB"/>
    <w:rsid w:val="00D172B5"/>
    <w:rsid w:val="00D21E9D"/>
    <w:rsid w:val="00D61BDF"/>
    <w:rsid w:val="00D70F35"/>
    <w:rsid w:val="00D865B2"/>
    <w:rsid w:val="00D95012"/>
    <w:rsid w:val="00D95173"/>
    <w:rsid w:val="00D97E0B"/>
    <w:rsid w:val="00DA1DE9"/>
    <w:rsid w:val="00DA7319"/>
    <w:rsid w:val="00DA7E56"/>
    <w:rsid w:val="00DB4BD3"/>
    <w:rsid w:val="00DB5F8D"/>
    <w:rsid w:val="00DD0628"/>
    <w:rsid w:val="00DE21D4"/>
    <w:rsid w:val="00DE60B7"/>
    <w:rsid w:val="00DE79AB"/>
    <w:rsid w:val="00DF5467"/>
    <w:rsid w:val="00DF7F08"/>
    <w:rsid w:val="00E010B0"/>
    <w:rsid w:val="00E15C32"/>
    <w:rsid w:val="00E35B53"/>
    <w:rsid w:val="00E36A8F"/>
    <w:rsid w:val="00E43821"/>
    <w:rsid w:val="00E45D1B"/>
    <w:rsid w:val="00E5154C"/>
    <w:rsid w:val="00E55031"/>
    <w:rsid w:val="00E57AEF"/>
    <w:rsid w:val="00E719CF"/>
    <w:rsid w:val="00E86D4A"/>
    <w:rsid w:val="00E86FC3"/>
    <w:rsid w:val="00E87852"/>
    <w:rsid w:val="00E91992"/>
    <w:rsid w:val="00E97AF5"/>
    <w:rsid w:val="00EA6F6A"/>
    <w:rsid w:val="00EB01EA"/>
    <w:rsid w:val="00EB2008"/>
    <w:rsid w:val="00EB210C"/>
    <w:rsid w:val="00EB66FD"/>
    <w:rsid w:val="00EB6E43"/>
    <w:rsid w:val="00ED18F6"/>
    <w:rsid w:val="00EF332D"/>
    <w:rsid w:val="00F04A2C"/>
    <w:rsid w:val="00F07A10"/>
    <w:rsid w:val="00F13A47"/>
    <w:rsid w:val="00F260EF"/>
    <w:rsid w:val="00F2745D"/>
    <w:rsid w:val="00F301B8"/>
    <w:rsid w:val="00F35390"/>
    <w:rsid w:val="00F439BB"/>
    <w:rsid w:val="00F44DE2"/>
    <w:rsid w:val="00F45432"/>
    <w:rsid w:val="00F51DDE"/>
    <w:rsid w:val="00F66296"/>
    <w:rsid w:val="00F758AD"/>
    <w:rsid w:val="00F82EF8"/>
    <w:rsid w:val="00F86E5E"/>
    <w:rsid w:val="00FA4683"/>
    <w:rsid w:val="00FB0E89"/>
    <w:rsid w:val="00FC0850"/>
    <w:rsid w:val="00FF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FC7A3F"/>
  <w15:docId w15:val="{399CF007-1636-4E1F-A443-68D5DF62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07F0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F08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F7F0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F7F08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F7F08"/>
    <w:rPr>
      <w:sz w:val="20"/>
      <w:szCs w:val="20"/>
    </w:rPr>
  </w:style>
  <w:style w:type="paragraph" w:styleId="a7">
    <w:name w:val="List Paragraph"/>
    <w:basedOn w:val="a"/>
    <w:uiPriority w:val="34"/>
    <w:qFormat/>
    <w:rsid w:val="00DF7F08"/>
    <w:pPr>
      <w:widowControl w:val="0"/>
      <w:ind w:leftChars="200" w:left="480"/>
    </w:pPr>
    <w:rPr>
      <w:rFonts w:asciiTheme="minorHAnsi" w:eastAsiaTheme="minorEastAsia" w:hAnsiTheme="minorHAnsi" w:cstheme="minorBidi"/>
      <w:kern w:val="2"/>
      <w:szCs w:val="22"/>
    </w:rPr>
  </w:style>
  <w:style w:type="table" w:styleId="a8">
    <w:name w:val="Table Grid"/>
    <w:basedOn w:val="a1"/>
    <w:uiPriority w:val="59"/>
    <w:rsid w:val="00DF7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C764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865B2"/>
    <w:pPr>
      <w:widowControl w:val="0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865B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E86FC3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470F21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AC6C19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rsid w:val="008F0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uiPriority w:val="99"/>
    <w:semiHidden/>
    <w:rsid w:val="008F07F0"/>
    <w:rPr>
      <w:rFonts w:ascii="細明體" w:eastAsia="細明體" w:hAnsi="細明體" w:cs="細明體"/>
      <w:kern w:val="0"/>
      <w:szCs w:val="24"/>
    </w:rPr>
  </w:style>
  <w:style w:type="character" w:styleId="ad">
    <w:name w:val="Unresolved Mention"/>
    <w:basedOn w:val="a0"/>
    <w:uiPriority w:val="99"/>
    <w:semiHidden/>
    <w:unhideWhenUsed/>
    <w:rsid w:val="003B5530"/>
    <w:rPr>
      <w:color w:val="605E5C"/>
      <w:shd w:val="clear" w:color="auto" w:fill="E1DFDD"/>
    </w:rPr>
  </w:style>
  <w:style w:type="paragraph" w:customStyle="1" w:styleId="p1">
    <w:name w:val="p1"/>
    <w:basedOn w:val="a"/>
    <w:rsid w:val="006014F7"/>
    <w:rPr>
      <w:rFonts w:ascii="BiauKaiTC Regular" w:eastAsia="BiauKaiTC Regular" w:hAnsi="BiauKaiTC Regular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9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8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6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8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4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7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5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10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6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ervice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5D5C7C-A2B9-4542-896A-58744EC96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user</cp:lastModifiedBy>
  <cp:revision>31</cp:revision>
  <cp:lastPrinted>2024-10-07T02:58:00Z</cp:lastPrinted>
  <dcterms:created xsi:type="dcterms:W3CDTF">2025-02-25T23:32:00Z</dcterms:created>
  <dcterms:modified xsi:type="dcterms:W3CDTF">2025-03-06T04:05:00Z</dcterms:modified>
</cp:coreProperties>
</file>